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B81" w:rsidRPr="00332B81" w:rsidRDefault="00332B81" w:rsidP="00332B81">
      <w:pPr>
        <w:spacing w:line="360" w:lineRule="auto"/>
        <w:jc w:val="center"/>
        <w:rPr>
          <w:b/>
          <w:color w:val="FF0000"/>
          <w:sz w:val="32"/>
          <w:szCs w:val="32"/>
        </w:rPr>
      </w:pPr>
      <w:r w:rsidRPr="00332B81">
        <w:rPr>
          <w:rFonts w:hint="eastAsia"/>
          <w:b/>
          <w:color w:val="FF0000"/>
          <w:sz w:val="32"/>
          <w:szCs w:val="32"/>
        </w:rPr>
        <w:t>9.2</w:t>
      </w:r>
      <w:r w:rsidRPr="00332B81">
        <w:rPr>
          <w:rFonts w:hint="eastAsia"/>
          <w:b/>
          <w:color w:val="FF0000"/>
          <w:sz w:val="32"/>
          <w:szCs w:val="32"/>
        </w:rPr>
        <w:t xml:space="preserve"> </w:t>
      </w:r>
      <w:r w:rsidRPr="00332B81">
        <w:rPr>
          <w:rFonts w:hint="eastAsia"/>
          <w:b/>
          <w:color w:val="FF0000"/>
          <w:sz w:val="32"/>
          <w:szCs w:val="32"/>
        </w:rPr>
        <w:t>液体</w:t>
      </w:r>
      <w:r w:rsidRPr="00332B81">
        <w:rPr>
          <w:rFonts w:hint="eastAsia"/>
          <w:b/>
          <w:color w:val="FF0000"/>
          <w:sz w:val="32"/>
          <w:szCs w:val="32"/>
        </w:rPr>
        <w:t>的</w:t>
      </w:r>
      <w:r w:rsidRPr="00332B81">
        <w:rPr>
          <w:rFonts w:hint="eastAsia"/>
          <w:b/>
          <w:color w:val="FF0000"/>
          <w:sz w:val="32"/>
          <w:szCs w:val="32"/>
        </w:rPr>
        <w:t>压强</w:t>
      </w:r>
    </w:p>
    <w:p w:rsidR="00332B81" w:rsidRDefault="00332B81" w:rsidP="00332B81"/>
    <w:p w:rsidR="001108C2" w:rsidRPr="009C0381" w:rsidRDefault="001108C2" w:rsidP="001108C2">
      <w:pPr>
        <w:rPr>
          <w:b/>
        </w:rPr>
      </w:pPr>
      <w:r>
        <w:rPr>
          <w:rFonts w:hint="eastAsia"/>
          <w:b/>
        </w:rPr>
        <w:t>一、</w:t>
      </w:r>
      <w:r w:rsidRPr="009C0381">
        <w:rPr>
          <w:rFonts w:hint="eastAsia"/>
          <w:b/>
        </w:rPr>
        <w:t>选</w:t>
      </w:r>
      <w:r>
        <w:rPr>
          <w:rFonts w:hint="eastAsia"/>
          <w:b/>
        </w:rPr>
        <w:t>择</w:t>
      </w:r>
      <w:r w:rsidRPr="009C0381">
        <w:rPr>
          <w:rFonts w:hint="eastAsia"/>
          <w:b/>
        </w:rPr>
        <w:t>题</w:t>
      </w:r>
    </w:p>
    <w:p w:rsidR="001108C2" w:rsidRDefault="001108C2" w:rsidP="001108C2">
      <w:pPr>
        <w:spacing w:line="360" w:lineRule="auto"/>
        <w:jc w:val="left"/>
        <w:textAlignment w:val="center"/>
        <w:rPr>
          <w:rFonts w:ascii="宋体" w:hAnsi="宋体" w:cs="宋体"/>
        </w:rPr>
      </w:pPr>
      <w:r>
        <w:rPr>
          <w:b/>
        </w:rPr>
        <w:t>1</w:t>
      </w:r>
      <w:r>
        <w:rPr>
          <w:b/>
        </w:rPr>
        <w:t>．</w:t>
      </w:r>
      <w:r>
        <w:rPr>
          <w:rFonts w:hint="eastAsia"/>
          <w:b/>
        </w:rPr>
        <w:t>（多选）</w:t>
      </w:r>
      <w:r>
        <w:rPr>
          <w:b/>
        </w:rPr>
        <w:t>（</w:t>
      </w:r>
      <w:r>
        <w:rPr>
          <w:b/>
        </w:rPr>
        <w:t>2021·</w:t>
      </w:r>
      <w:r>
        <w:rPr>
          <w:b/>
        </w:rPr>
        <w:t>北京顺义区</w:t>
      </w:r>
      <w:r>
        <w:rPr>
          <w:b/>
        </w:rPr>
        <w:t>·</w:t>
      </w:r>
      <w:r>
        <w:rPr>
          <w:b/>
        </w:rPr>
        <w:t>八年级期末）</w:t>
      </w:r>
      <w:r>
        <w:rPr>
          <w:rFonts w:ascii="宋体" w:hAnsi="宋体" w:cs="宋体"/>
          <w:b/>
        </w:rPr>
        <w:t>关于液体压强，下列说法中正确的是（　　）</w:t>
      </w:r>
    </w:p>
    <w:p w:rsidR="001108C2" w:rsidRDefault="001108C2" w:rsidP="001108C2">
      <w:pPr>
        <w:spacing w:line="360" w:lineRule="auto"/>
        <w:jc w:val="left"/>
        <w:textAlignment w:val="center"/>
        <w:rPr>
          <w:rFonts w:ascii="宋体" w:hAnsi="宋体" w:cs="宋体"/>
        </w:rPr>
      </w:pPr>
      <w:r>
        <w:rPr>
          <w:b/>
        </w:rPr>
        <w:t>A</w:t>
      </w:r>
      <w:r>
        <w:rPr>
          <w:b/>
        </w:rPr>
        <w:t>．</w:t>
      </w:r>
      <w:r>
        <w:rPr>
          <w:rFonts w:ascii="宋体" w:hAnsi="宋体" w:cs="宋体"/>
          <w:b/>
        </w:rPr>
        <w:t>液体对容器底部有压强</w:t>
      </w:r>
    </w:p>
    <w:p w:rsidR="001108C2" w:rsidRDefault="001108C2" w:rsidP="001108C2">
      <w:pPr>
        <w:spacing w:line="360" w:lineRule="auto"/>
        <w:jc w:val="left"/>
        <w:textAlignment w:val="center"/>
        <w:rPr>
          <w:rFonts w:ascii="宋体" w:hAnsi="宋体" w:cs="宋体"/>
        </w:rPr>
      </w:pPr>
      <w:r>
        <w:rPr>
          <w:b/>
        </w:rPr>
        <w:t>B</w:t>
      </w:r>
      <w:r>
        <w:rPr>
          <w:b/>
        </w:rPr>
        <w:t>．</w:t>
      </w:r>
      <w:r>
        <w:rPr>
          <w:rFonts w:ascii="宋体" w:hAnsi="宋体" w:cs="宋体"/>
          <w:b/>
        </w:rPr>
        <w:t>液体对容器侧壁没有压强</w:t>
      </w:r>
    </w:p>
    <w:p w:rsidR="001108C2" w:rsidRDefault="001108C2" w:rsidP="001108C2">
      <w:pPr>
        <w:spacing w:line="360" w:lineRule="auto"/>
        <w:jc w:val="left"/>
        <w:textAlignment w:val="center"/>
        <w:rPr>
          <w:rFonts w:ascii="宋体" w:hAnsi="宋体" w:cs="宋体"/>
        </w:rPr>
      </w:pPr>
      <w:r>
        <w:rPr>
          <w:b/>
        </w:rPr>
        <w:t>C</w:t>
      </w:r>
      <w:r>
        <w:rPr>
          <w:b/>
        </w:rPr>
        <w:t>．</w:t>
      </w:r>
      <w:r>
        <w:rPr>
          <w:rFonts w:ascii="宋体" w:hAnsi="宋体" w:cs="宋体"/>
          <w:b/>
        </w:rPr>
        <w:t>液体压强与所处深度和液体密度有关</w:t>
      </w:r>
    </w:p>
    <w:p w:rsidR="001108C2" w:rsidRDefault="001108C2" w:rsidP="001108C2">
      <w:pPr>
        <w:spacing w:line="360" w:lineRule="auto"/>
        <w:jc w:val="left"/>
        <w:textAlignment w:val="center"/>
        <w:rPr>
          <w:rFonts w:ascii="宋体" w:hAnsi="宋体" w:cs="宋体"/>
        </w:rPr>
      </w:pPr>
      <w:r>
        <w:rPr>
          <w:b/>
        </w:rPr>
        <w:t>D</w:t>
      </w:r>
      <w:r>
        <w:rPr>
          <w:b/>
        </w:rPr>
        <w:t>．</w:t>
      </w:r>
      <w:r>
        <w:rPr>
          <w:rFonts w:ascii="宋体" w:hAnsi="宋体" w:cs="宋体"/>
          <w:b/>
        </w:rPr>
        <w:t>某种液体内部同一深度处，液体向各个方向的压强大小均相等</w:t>
      </w:r>
    </w:p>
    <w:p w:rsidR="001108C2" w:rsidRPr="009C0381" w:rsidRDefault="001108C2" w:rsidP="001108C2">
      <w:pPr>
        <w:rPr>
          <w:b/>
        </w:rPr>
      </w:pPr>
    </w:p>
    <w:p w:rsidR="001108C2" w:rsidRDefault="001108C2" w:rsidP="001108C2">
      <w:pPr>
        <w:spacing w:line="360" w:lineRule="auto"/>
        <w:jc w:val="left"/>
        <w:textAlignment w:val="center"/>
        <w:rPr>
          <w:rFonts w:ascii="宋体" w:hAnsi="宋体" w:cs="宋体"/>
        </w:rPr>
      </w:pPr>
      <w:r>
        <w:rPr>
          <w:b/>
        </w:rPr>
        <w:t>2</w:t>
      </w:r>
      <w:r>
        <w:rPr>
          <w:b/>
        </w:rPr>
        <w:t>．（</w:t>
      </w:r>
      <w:r>
        <w:rPr>
          <w:b/>
        </w:rPr>
        <w:t>2021·</w:t>
      </w:r>
      <w:r>
        <w:rPr>
          <w:b/>
        </w:rPr>
        <w:t>上海青浦区</w:t>
      </w:r>
      <w:r>
        <w:rPr>
          <w:b/>
        </w:rPr>
        <w:t>·</w:t>
      </w:r>
      <w:r>
        <w:rPr>
          <w:b/>
        </w:rPr>
        <w:t>九年级一模）</w:t>
      </w:r>
      <w:r>
        <w:rPr>
          <w:rFonts w:ascii="宋体" w:hAnsi="宋体" w:cs="宋体"/>
          <w:b/>
        </w:rPr>
        <w:t>下列工具中，主要利用连通器原理工作的是（　　）</w:t>
      </w:r>
    </w:p>
    <w:p w:rsidR="001108C2" w:rsidRDefault="001108C2" w:rsidP="001108C2">
      <w:pPr>
        <w:tabs>
          <w:tab w:val="left" w:pos="2076"/>
          <w:tab w:val="left" w:pos="4153"/>
          <w:tab w:val="left" w:pos="6229"/>
        </w:tabs>
        <w:spacing w:line="360" w:lineRule="auto"/>
        <w:jc w:val="left"/>
        <w:textAlignment w:val="center"/>
        <w:rPr>
          <w:rFonts w:ascii="宋体" w:hAnsi="宋体" w:cs="宋体"/>
        </w:rPr>
      </w:pPr>
      <w:r>
        <w:rPr>
          <w:b/>
        </w:rPr>
        <w:t>A</w:t>
      </w:r>
      <w:r>
        <w:rPr>
          <w:b/>
        </w:rPr>
        <w:t>．</w:t>
      </w:r>
      <w:r>
        <w:rPr>
          <w:rFonts w:ascii="宋体" w:hAnsi="宋体" w:cs="宋体"/>
          <w:b/>
        </w:rPr>
        <w:t>吸尘器</w:t>
      </w:r>
      <w:r>
        <w:rPr>
          <w:b/>
        </w:rPr>
        <w:tab/>
        <w:t>B</w:t>
      </w:r>
      <w:r>
        <w:rPr>
          <w:b/>
        </w:rPr>
        <w:t>．</w:t>
      </w:r>
      <w:r>
        <w:rPr>
          <w:rFonts w:ascii="宋体" w:hAnsi="宋体" w:cs="宋体"/>
          <w:b/>
        </w:rPr>
        <w:t>液位计</w:t>
      </w:r>
      <w:r>
        <w:rPr>
          <w:b/>
        </w:rPr>
        <w:tab/>
        <w:t>C</w:t>
      </w:r>
      <w:r>
        <w:rPr>
          <w:b/>
        </w:rPr>
        <w:t>．</w:t>
      </w:r>
      <w:r>
        <w:rPr>
          <w:rFonts w:ascii="宋体" w:hAnsi="宋体" w:cs="宋体"/>
          <w:b/>
        </w:rPr>
        <w:t>密度计</w:t>
      </w:r>
      <w:r>
        <w:rPr>
          <w:b/>
        </w:rPr>
        <w:tab/>
        <w:t>D</w:t>
      </w:r>
      <w:r>
        <w:rPr>
          <w:b/>
        </w:rPr>
        <w:t>．</w:t>
      </w:r>
      <w:r>
        <w:rPr>
          <w:rFonts w:ascii="宋体" w:hAnsi="宋体" w:cs="宋体"/>
          <w:b/>
        </w:rPr>
        <w:t>订书机</w:t>
      </w:r>
    </w:p>
    <w:p w:rsidR="001108C2" w:rsidRDefault="001108C2" w:rsidP="001108C2">
      <w:pPr>
        <w:spacing w:line="360" w:lineRule="auto"/>
        <w:jc w:val="left"/>
        <w:textAlignment w:val="center"/>
      </w:pPr>
      <w:r>
        <w:rPr>
          <w:b/>
        </w:rPr>
        <w:t>3</w:t>
      </w:r>
      <w:r>
        <w:rPr>
          <w:b/>
        </w:rPr>
        <w:t>．（</w:t>
      </w:r>
      <w:r>
        <w:rPr>
          <w:b/>
        </w:rPr>
        <w:t>2021·</w:t>
      </w:r>
      <w:r>
        <w:rPr>
          <w:b/>
        </w:rPr>
        <w:t>江苏九年级专题练习）如图所示，甲、乙两个装满不同液体完全相同的密闭容器，放在水平桌面上，则对桌面压强较大的（</w:t>
      </w:r>
      <w:r>
        <w:rPr>
          <w:b/>
        </w:rPr>
        <w:t xml:space="preserve">  </w:t>
      </w:r>
      <w:r>
        <w:rPr>
          <w:b/>
        </w:rPr>
        <w:t>）</w:t>
      </w:r>
    </w:p>
    <w:p w:rsidR="001108C2" w:rsidRDefault="001108C2" w:rsidP="001108C2">
      <w:pPr>
        <w:spacing w:line="360" w:lineRule="auto"/>
        <w:jc w:val="left"/>
        <w:textAlignment w:val="center"/>
      </w:pPr>
      <w:r w:rsidRPr="00043B54">
        <w:rPr>
          <w:b/>
          <w:noProof/>
        </w:rPr>
        <w:drawing>
          <wp:inline distT="0" distB="0" distL="0" distR="0" wp14:anchorId="0038B407" wp14:editId="1A5F133D">
            <wp:extent cx="1704975" cy="895350"/>
            <wp:effectExtent l="0" t="0" r="0" b="0"/>
            <wp:docPr id="2128963268" name="图片 21289632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489234" name=""/>
                    <pic:cNvPicPr>
                      <a:picLocks noChangeAspect="1"/>
                    </pic:cNvPicPr>
                  </pic:nvPicPr>
                  <pic:blipFill>
                    <a:blip r:embed="rId7" cstate="print"/>
                    <a:stretch>
                      <a:fillRect/>
                    </a:stretch>
                  </pic:blipFill>
                  <pic:spPr>
                    <a:xfrm>
                      <a:off x="0" y="0"/>
                      <a:ext cx="1704975" cy="895350"/>
                    </a:xfrm>
                    <a:prstGeom prst="rect">
                      <a:avLst/>
                    </a:prstGeom>
                  </pic:spPr>
                </pic:pic>
              </a:graphicData>
            </a:graphic>
          </wp:inline>
        </w:drawing>
      </w:r>
    </w:p>
    <w:p w:rsidR="001108C2" w:rsidRDefault="001108C2" w:rsidP="001108C2">
      <w:pPr>
        <w:spacing w:line="360" w:lineRule="auto"/>
        <w:jc w:val="left"/>
        <w:textAlignment w:val="center"/>
      </w:pPr>
      <w:r w:rsidRPr="00043B54">
        <w:rPr>
          <w:b/>
        </w:rPr>
        <w:t>A</w:t>
      </w:r>
      <w:r w:rsidRPr="00043B54">
        <w:rPr>
          <w:b/>
        </w:rPr>
        <w:t>．</w:t>
      </w:r>
      <w:r>
        <w:rPr>
          <w:b/>
        </w:rPr>
        <w:t>如果是甲，则其液体对容器底的压力一定较大</w:t>
      </w:r>
    </w:p>
    <w:p w:rsidR="001108C2" w:rsidRDefault="001108C2" w:rsidP="001108C2">
      <w:pPr>
        <w:spacing w:line="360" w:lineRule="auto"/>
        <w:jc w:val="left"/>
        <w:textAlignment w:val="center"/>
      </w:pPr>
      <w:r w:rsidRPr="00043B54">
        <w:rPr>
          <w:b/>
        </w:rPr>
        <w:t>B</w:t>
      </w:r>
      <w:r w:rsidRPr="00043B54">
        <w:rPr>
          <w:b/>
        </w:rPr>
        <w:t>．</w:t>
      </w:r>
      <w:r>
        <w:rPr>
          <w:b/>
        </w:rPr>
        <w:t>如果是甲，则其液体对容器底的压强一定较大</w:t>
      </w:r>
    </w:p>
    <w:p w:rsidR="001108C2" w:rsidRDefault="001108C2" w:rsidP="001108C2">
      <w:pPr>
        <w:spacing w:line="360" w:lineRule="auto"/>
        <w:jc w:val="left"/>
        <w:textAlignment w:val="center"/>
      </w:pPr>
      <w:r w:rsidRPr="00043B54">
        <w:rPr>
          <w:b/>
        </w:rPr>
        <w:t>C</w:t>
      </w:r>
      <w:r w:rsidRPr="00043B54">
        <w:rPr>
          <w:b/>
        </w:rPr>
        <w:t>．</w:t>
      </w:r>
      <w:r>
        <w:rPr>
          <w:b/>
        </w:rPr>
        <w:t>如果是乙，则其液体对容器底的压力一定较大</w:t>
      </w:r>
    </w:p>
    <w:p w:rsidR="001108C2" w:rsidRDefault="001108C2" w:rsidP="001108C2">
      <w:pPr>
        <w:spacing w:line="360" w:lineRule="auto"/>
        <w:jc w:val="left"/>
        <w:textAlignment w:val="center"/>
      </w:pPr>
      <w:r w:rsidRPr="00043B54">
        <w:rPr>
          <w:b/>
        </w:rPr>
        <w:t>D</w:t>
      </w:r>
      <w:r w:rsidRPr="00043B54">
        <w:rPr>
          <w:b/>
        </w:rPr>
        <w:t>．</w:t>
      </w:r>
      <w:r>
        <w:rPr>
          <w:b/>
        </w:rPr>
        <w:t>如果是乙，则其液体对容器底的压强一定较小</w:t>
      </w:r>
    </w:p>
    <w:p w:rsidR="001108C2" w:rsidRDefault="001108C2" w:rsidP="001108C2">
      <w:pPr>
        <w:spacing w:line="360" w:lineRule="auto"/>
        <w:jc w:val="left"/>
        <w:textAlignment w:val="center"/>
      </w:pPr>
      <w:r>
        <w:rPr>
          <w:b/>
        </w:rPr>
        <w:t>4</w:t>
      </w:r>
      <w:r>
        <w:rPr>
          <w:b/>
        </w:rPr>
        <w:t>．（</w:t>
      </w:r>
      <w:r>
        <w:rPr>
          <w:b/>
        </w:rPr>
        <w:t>2021·</w:t>
      </w:r>
      <w:r>
        <w:rPr>
          <w:b/>
        </w:rPr>
        <w:t>江苏九年级专题练习）如图所示，水平桌面上放有底面积和质量都相同的甲、乙两圆形平底容器，分别装有深度相同、质量相等的不同液体。容器对桌面的压力分别为</w:t>
      </w:r>
      <w:r>
        <w:rPr>
          <w:b/>
          <w:i/>
        </w:rPr>
        <w:t>F</w:t>
      </w:r>
      <w:r>
        <w:rPr>
          <w:b/>
          <w:vertAlign w:val="subscript"/>
        </w:rPr>
        <w:t>甲</w:t>
      </w:r>
      <w:r>
        <w:rPr>
          <w:b/>
        </w:rPr>
        <w:t>、</w:t>
      </w:r>
      <w:r>
        <w:rPr>
          <w:b/>
          <w:i/>
        </w:rPr>
        <w:t>F</w:t>
      </w:r>
      <w:r>
        <w:rPr>
          <w:b/>
          <w:vertAlign w:val="subscript"/>
        </w:rPr>
        <w:t>乙</w:t>
      </w:r>
      <w:r>
        <w:rPr>
          <w:b/>
        </w:rPr>
        <w:t>，液体对容器底部的压力分别为</w:t>
      </w:r>
      <w:r>
        <w:rPr>
          <w:b/>
        </w:rPr>
        <w:object w:dxaOrig="30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a4bb53e194e4dcbb72a985d46ad6e1e" style="width:15pt;height:17.25pt" o:ole="">
            <v:imagedata r:id="rId8" o:title="eqId7a4bb53e194e4dcbb72a985d46ad6e1e"/>
          </v:shape>
          <o:OLEObject Type="Embed" ProgID="Equation.DSMT4" ShapeID="_x0000_i1025" DrawAspect="Content" ObjectID="_1678811732" r:id="rId9"/>
        </w:object>
      </w:r>
      <w:r>
        <w:rPr>
          <w:b/>
        </w:rPr>
        <w:t>、</w:t>
      </w:r>
      <w:r>
        <w:rPr>
          <w:b/>
        </w:rPr>
        <w:object w:dxaOrig="300" w:dyaOrig="345">
          <v:shape id="_x0000_i1026" type="#_x0000_t75" alt="eqId7c144ecc74ed4ef09b9a0a9eb824d337" style="width:15pt;height:17.25pt" o:ole="">
            <v:imagedata r:id="rId10" o:title="eqId7c144ecc74ed4ef09b9a0a9eb824d337"/>
          </v:shape>
          <o:OLEObject Type="Embed" ProgID="Equation.DSMT4" ShapeID="_x0000_i1026" DrawAspect="Content" ObjectID="_1678811733" r:id="rId11"/>
        </w:object>
      </w:r>
      <w:r>
        <w:rPr>
          <w:b/>
        </w:rPr>
        <w:t>。下列关系正确的是（　　）</w:t>
      </w:r>
    </w:p>
    <w:p w:rsidR="001108C2" w:rsidRDefault="001108C2" w:rsidP="001108C2">
      <w:pPr>
        <w:spacing w:line="360" w:lineRule="auto"/>
        <w:jc w:val="left"/>
        <w:textAlignment w:val="center"/>
      </w:pPr>
      <w:r w:rsidRPr="00043B54">
        <w:rPr>
          <w:b/>
          <w:noProof/>
        </w:rPr>
        <w:drawing>
          <wp:inline distT="0" distB="0" distL="0" distR="0" wp14:anchorId="4C71C275" wp14:editId="433DECA9">
            <wp:extent cx="1676400" cy="1095375"/>
            <wp:effectExtent l="0" t="0" r="0" b="0"/>
            <wp:docPr id="1578724807" name="图片 15787248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787760" name=""/>
                    <pic:cNvPicPr>
                      <a:picLocks noChangeAspect="1"/>
                    </pic:cNvPicPr>
                  </pic:nvPicPr>
                  <pic:blipFill>
                    <a:blip r:embed="rId12" cstate="print"/>
                    <a:stretch>
                      <a:fillRect/>
                    </a:stretch>
                  </pic:blipFill>
                  <pic:spPr>
                    <a:xfrm>
                      <a:off x="0" y="0"/>
                      <a:ext cx="1676400" cy="1095375"/>
                    </a:xfrm>
                    <a:prstGeom prst="rect">
                      <a:avLst/>
                    </a:prstGeom>
                  </pic:spPr>
                </pic:pic>
              </a:graphicData>
            </a:graphic>
          </wp:inline>
        </w:drawing>
      </w:r>
    </w:p>
    <w:p w:rsidR="001108C2" w:rsidRDefault="001108C2" w:rsidP="001108C2">
      <w:pPr>
        <w:tabs>
          <w:tab w:val="left" w:pos="2076"/>
          <w:tab w:val="left" w:pos="4153"/>
          <w:tab w:val="left" w:pos="6229"/>
        </w:tabs>
        <w:spacing w:line="360" w:lineRule="auto"/>
        <w:jc w:val="left"/>
        <w:textAlignment w:val="center"/>
      </w:pPr>
      <w:r w:rsidRPr="00043B54">
        <w:rPr>
          <w:b/>
        </w:rPr>
        <w:t>A</w:t>
      </w:r>
      <w:r w:rsidRPr="00043B54">
        <w:rPr>
          <w:b/>
        </w:rPr>
        <w:t>．</w:t>
      </w:r>
      <w:r>
        <w:rPr>
          <w:b/>
          <w:i/>
        </w:rPr>
        <w:t>F</w:t>
      </w:r>
      <w:r>
        <w:rPr>
          <w:b/>
          <w:vertAlign w:val="subscript"/>
        </w:rPr>
        <w:t>甲</w:t>
      </w:r>
      <w:r>
        <w:rPr>
          <w:b/>
        </w:rPr>
        <w:t>&gt;</w:t>
      </w:r>
      <w:r>
        <w:rPr>
          <w:b/>
          <w:i/>
        </w:rPr>
        <w:t>F</w:t>
      </w:r>
      <w:r>
        <w:rPr>
          <w:b/>
          <w:vertAlign w:val="subscript"/>
        </w:rPr>
        <w:t>乙</w:t>
      </w:r>
      <w:r w:rsidRPr="00043B54">
        <w:rPr>
          <w:b/>
        </w:rPr>
        <w:tab/>
        <w:t>B</w:t>
      </w:r>
      <w:r w:rsidRPr="00043B54">
        <w:rPr>
          <w:b/>
        </w:rPr>
        <w:t>．</w:t>
      </w:r>
      <w:r>
        <w:rPr>
          <w:b/>
        </w:rPr>
        <w:object w:dxaOrig="300" w:dyaOrig="345">
          <v:shape id="_x0000_i1027" type="#_x0000_t75" alt="eqId7a4bb53e194e4dcbb72a985d46ad6e1e" style="width:15pt;height:17.25pt" o:ole="">
            <v:imagedata r:id="rId8" o:title="eqId7a4bb53e194e4dcbb72a985d46ad6e1e"/>
          </v:shape>
          <o:OLEObject Type="Embed" ProgID="Equation.DSMT4" ShapeID="_x0000_i1027" DrawAspect="Content" ObjectID="_1678811734" r:id="rId13"/>
        </w:object>
      </w:r>
      <w:r>
        <w:rPr>
          <w:b/>
        </w:rPr>
        <w:t>&gt;</w:t>
      </w:r>
      <w:r>
        <w:rPr>
          <w:b/>
        </w:rPr>
        <w:object w:dxaOrig="300" w:dyaOrig="345">
          <v:shape id="_x0000_i1028" type="#_x0000_t75" alt="eqId7c144ecc74ed4ef09b9a0a9eb824d337" style="width:15pt;height:17.25pt" o:ole="">
            <v:imagedata r:id="rId10" o:title="eqId7c144ecc74ed4ef09b9a0a9eb824d337"/>
          </v:shape>
          <o:OLEObject Type="Embed" ProgID="Equation.DSMT4" ShapeID="_x0000_i1028" DrawAspect="Content" ObjectID="_1678811735" r:id="rId14"/>
        </w:object>
      </w:r>
      <w:r w:rsidRPr="00043B54">
        <w:rPr>
          <w:b/>
        </w:rPr>
        <w:tab/>
        <w:t>C</w:t>
      </w:r>
      <w:r w:rsidRPr="00043B54">
        <w:rPr>
          <w:b/>
        </w:rPr>
        <w:t>．</w:t>
      </w:r>
      <w:r>
        <w:rPr>
          <w:b/>
          <w:i/>
        </w:rPr>
        <w:t>F</w:t>
      </w:r>
      <w:r>
        <w:rPr>
          <w:b/>
          <w:vertAlign w:val="subscript"/>
        </w:rPr>
        <w:t>甲</w:t>
      </w:r>
      <w:r>
        <w:rPr>
          <w:b/>
        </w:rPr>
        <w:t>&lt;</w:t>
      </w:r>
      <w:r>
        <w:rPr>
          <w:b/>
          <w:i/>
        </w:rPr>
        <w:t>F</w:t>
      </w:r>
      <w:r>
        <w:rPr>
          <w:b/>
          <w:vertAlign w:val="subscript"/>
        </w:rPr>
        <w:t>乙</w:t>
      </w:r>
      <w:r w:rsidRPr="00043B54">
        <w:rPr>
          <w:b/>
        </w:rPr>
        <w:tab/>
        <w:t>D</w:t>
      </w:r>
      <w:r w:rsidRPr="00043B54">
        <w:rPr>
          <w:b/>
        </w:rPr>
        <w:t>．</w:t>
      </w:r>
      <w:r>
        <w:rPr>
          <w:b/>
        </w:rPr>
        <w:object w:dxaOrig="300" w:dyaOrig="345">
          <v:shape id="_x0000_i1029" type="#_x0000_t75" alt="eqId7a4bb53e194e4dcbb72a985d46ad6e1e" style="width:15pt;height:17.25pt" o:ole="">
            <v:imagedata r:id="rId8" o:title="eqId7a4bb53e194e4dcbb72a985d46ad6e1e"/>
          </v:shape>
          <o:OLEObject Type="Embed" ProgID="Equation.DSMT4" ShapeID="_x0000_i1029" DrawAspect="Content" ObjectID="_1678811736" r:id="rId15"/>
        </w:object>
      </w:r>
      <w:r>
        <w:rPr>
          <w:b/>
        </w:rPr>
        <w:t>&lt;</w:t>
      </w:r>
      <w:r>
        <w:rPr>
          <w:b/>
        </w:rPr>
        <w:object w:dxaOrig="300" w:dyaOrig="345">
          <v:shape id="_x0000_i1030" type="#_x0000_t75" alt="eqId7c144ecc74ed4ef09b9a0a9eb824d337" style="width:15pt;height:17.25pt" o:ole="">
            <v:imagedata r:id="rId10" o:title="eqId7c144ecc74ed4ef09b9a0a9eb824d337"/>
          </v:shape>
          <o:OLEObject Type="Embed" ProgID="Equation.DSMT4" ShapeID="_x0000_i1030" DrawAspect="Content" ObjectID="_1678811737" r:id="rId16"/>
        </w:object>
      </w:r>
    </w:p>
    <w:p w:rsidR="001108C2" w:rsidRDefault="001108C2" w:rsidP="001108C2">
      <w:pPr>
        <w:spacing w:line="360" w:lineRule="auto"/>
        <w:jc w:val="left"/>
        <w:textAlignment w:val="center"/>
      </w:pPr>
      <w:r>
        <w:rPr>
          <w:b/>
        </w:rPr>
        <w:t>5</w:t>
      </w:r>
      <w:r>
        <w:rPr>
          <w:b/>
        </w:rPr>
        <w:t>．（</w:t>
      </w:r>
      <w:r>
        <w:rPr>
          <w:b/>
        </w:rPr>
        <w:t>2021·</w:t>
      </w:r>
      <w:r>
        <w:rPr>
          <w:b/>
        </w:rPr>
        <w:t>江苏九年级专题练习）在探究实践创新大赛中，小明同学展示了他的</w:t>
      </w:r>
      <w:r>
        <w:rPr>
          <w:b/>
        </w:rPr>
        <w:t>“</w:t>
      </w:r>
      <w:r>
        <w:rPr>
          <w:b/>
        </w:rPr>
        <w:t>液体压强演</w:t>
      </w:r>
      <w:r>
        <w:rPr>
          <w:b/>
        </w:rPr>
        <w:lastRenderedPageBreak/>
        <w:t>示仪</w:t>
      </w:r>
      <w:r>
        <w:rPr>
          <w:b/>
        </w:rPr>
        <w:t>”</w:t>
      </w:r>
      <w:r>
        <w:rPr>
          <w:b/>
        </w:rPr>
        <w:t>，其主要部件是一根两端开口且用橡皮膜扎紧的玻璃管（如图），将此装置放于水中，通过橡皮膜的凹凸程度变化，探究液体压强规律。如图描述的几种橡皮膜的变化情况，其中正确的是（　　）</w:t>
      </w:r>
    </w:p>
    <w:p w:rsidR="001108C2" w:rsidRDefault="001108C2" w:rsidP="001108C2">
      <w:pPr>
        <w:spacing w:line="360" w:lineRule="auto"/>
        <w:jc w:val="left"/>
        <w:textAlignment w:val="center"/>
      </w:pPr>
      <w:r>
        <w:rPr>
          <w:b/>
          <w:noProof/>
        </w:rPr>
        <w:drawing>
          <wp:inline distT="0" distB="0" distL="0" distR="0" wp14:anchorId="39ACD980" wp14:editId="3720CFA1">
            <wp:extent cx="1123950" cy="1209675"/>
            <wp:effectExtent l="0" t="0" r="0" b="0"/>
            <wp:docPr id="100027" name="图片 100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450740" name=""/>
                    <pic:cNvPicPr>
                      <a:picLocks noChangeAspect="1"/>
                    </pic:cNvPicPr>
                  </pic:nvPicPr>
                  <pic:blipFill>
                    <a:blip r:embed="rId17" cstate="print"/>
                    <a:stretch>
                      <a:fillRect/>
                    </a:stretch>
                  </pic:blipFill>
                  <pic:spPr>
                    <a:xfrm>
                      <a:off x="0" y="0"/>
                      <a:ext cx="1123950" cy="1209675"/>
                    </a:xfrm>
                    <a:prstGeom prst="rect">
                      <a:avLst/>
                    </a:prstGeom>
                  </pic:spPr>
                </pic:pic>
              </a:graphicData>
            </a:graphic>
          </wp:inline>
        </w:drawing>
      </w:r>
    </w:p>
    <w:p w:rsidR="001108C2" w:rsidRDefault="001108C2" w:rsidP="001108C2">
      <w:pPr>
        <w:tabs>
          <w:tab w:val="left" w:pos="2076"/>
          <w:tab w:val="left" w:pos="4153"/>
          <w:tab w:val="left" w:pos="6229"/>
        </w:tabs>
        <w:spacing w:line="360" w:lineRule="auto"/>
        <w:jc w:val="left"/>
        <w:textAlignment w:val="center"/>
      </w:pPr>
      <w:r>
        <w:rPr>
          <w:b/>
        </w:rPr>
        <w:t>A</w:t>
      </w:r>
      <w:r>
        <w:rPr>
          <w:b/>
        </w:rPr>
        <w:t>．</w:t>
      </w:r>
      <w:r>
        <w:rPr>
          <w:b/>
          <w:noProof/>
        </w:rPr>
        <w:drawing>
          <wp:inline distT="0" distB="0" distL="0" distR="0" wp14:anchorId="00CA1BF3" wp14:editId="649EDF30">
            <wp:extent cx="666750" cy="1066800"/>
            <wp:effectExtent l="0" t="0" r="0" b="0"/>
            <wp:docPr id="100028" name="图片 1000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577355" name=""/>
                    <pic:cNvPicPr>
                      <a:picLocks noChangeAspect="1"/>
                    </pic:cNvPicPr>
                  </pic:nvPicPr>
                  <pic:blipFill>
                    <a:blip r:embed="rId18" cstate="print"/>
                    <a:stretch>
                      <a:fillRect/>
                    </a:stretch>
                  </pic:blipFill>
                  <pic:spPr>
                    <a:xfrm>
                      <a:off x="0" y="0"/>
                      <a:ext cx="666750" cy="1066800"/>
                    </a:xfrm>
                    <a:prstGeom prst="rect">
                      <a:avLst/>
                    </a:prstGeom>
                  </pic:spPr>
                </pic:pic>
              </a:graphicData>
            </a:graphic>
          </wp:inline>
        </w:drawing>
      </w:r>
      <w:r>
        <w:rPr>
          <w:b/>
        </w:rPr>
        <w:tab/>
        <w:t>B</w:t>
      </w:r>
      <w:r>
        <w:rPr>
          <w:b/>
        </w:rPr>
        <w:t>．</w:t>
      </w:r>
      <w:r>
        <w:rPr>
          <w:b/>
          <w:noProof/>
        </w:rPr>
        <w:drawing>
          <wp:inline distT="0" distB="0" distL="0" distR="0" wp14:anchorId="3DE53132" wp14:editId="1C9D1AAA">
            <wp:extent cx="885825" cy="914400"/>
            <wp:effectExtent l="0" t="0" r="0" b="0"/>
            <wp:docPr id="100029" name="图片 100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732989" name=""/>
                    <pic:cNvPicPr>
                      <a:picLocks noChangeAspect="1"/>
                    </pic:cNvPicPr>
                  </pic:nvPicPr>
                  <pic:blipFill>
                    <a:blip r:embed="rId19" cstate="print"/>
                    <a:stretch>
                      <a:fillRect/>
                    </a:stretch>
                  </pic:blipFill>
                  <pic:spPr>
                    <a:xfrm>
                      <a:off x="0" y="0"/>
                      <a:ext cx="885825" cy="914400"/>
                    </a:xfrm>
                    <a:prstGeom prst="rect">
                      <a:avLst/>
                    </a:prstGeom>
                  </pic:spPr>
                </pic:pic>
              </a:graphicData>
            </a:graphic>
          </wp:inline>
        </w:drawing>
      </w:r>
      <w:r>
        <w:rPr>
          <w:b/>
        </w:rPr>
        <w:tab/>
        <w:t>C</w:t>
      </w:r>
      <w:r>
        <w:rPr>
          <w:b/>
        </w:rPr>
        <w:t>．</w:t>
      </w:r>
      <w:r>
        <w:rPr>
          <w:b/>
          <w:noProof/>
        </w:rPr>
        <w:drawing>
          <wp:inline distT="0" distB="0" distL="0" distR="0" wp14:anchorId="5214BAE2" wp14:editId="005242C0">
            <wp:extent cx="857250" cy="914400"/>
            <wp:effectExtent l="0" t="0" r="0" b="0"/>
            <wp:docPr id="2128963269" name="图片 21289632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419563" name=""/>
                    <pic:cNvPicPr>
                      <a:picLocks noChangeAspect="1"/>
                    </pic:cNvPicPr>
                  </pic:nvPicPr>
                  <pic:blipFill>
                    <a:blip r:embed="rId20" cstate="print"/>
                    <a:stretch>
                      <a:fillRect/>
                    </a:stretch>
                  </pic:blipFill>
                  <pic:spPr>
                    <a:xfrm>
                      <a:off x="0" y="0"/>
                      <a:ext cx="857250" cy="914400"/>
                    </a:xfrm>
                    <a:prstGeom prst="rect">
                      <a:avLst/>
                    </a:prstGeom>
                  </pic:spPr>
                </pic:pic>
              </a:graphicData>
            </a:graphic>
          </wp:inline>
        </w:drawing>
      </w:r>
      <w:r>
        <w:rPr>
          <w:b/>
        </w:rPr>
        <w:tab/>
        <w:t>D</w:t>
      </w:r>
      <w:r>
        <w:rPr>
          <w:b/>
        </w:rPr>
        <w:t>．</w:t>
      </w:r>
      <w:r>
        <w:rPr>
          <w:b/>
          <w:noProof/>
        </w:rPr>
        <w:drawing>
          <wp:inline distT="0" distB="0" distL="0" distR="0" wp14:anchorId="6ED780A3" wp14:editId="5C6ED298">
            <wp:extent cx="666750" cy="1066800"/>
            <wp:effectExtent l="0" t="0" r="0" b="0"/>
            <wp:docPr id="100031" name="图片 1000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783439" name=""/>
                    <pic:cNvPicPr>
                      <a:picLocks noChangeAspect="1"/>
                    </pic:cNvPicPr>
                  </pic:nvPicPr>
                  <pic:blipFill>
                    <a:blip r:embed="rId21" cstate="print"/>
                    <a:stretch>
                      <a:fillRect/>
                    </a:stretch>
                  </pic:blipFill>
                  <pic:spPr>
                    <a:xfrm>
                      <a:off x="0" y="0"/>
                      <a:ext cx="666750" cy="1066800"/>
                    </a:xfrm>
                    <a:prstGeom prst="rect">
                      <a:avLst/>
                    </a:prstGeom>
                  </pic:spPr>
                </pic:pic>
              </a:graphicData>
            </a:graphic>
          </wp:inline>
        </w:drawing>
      </w:r>
    </w:p>
    <w:p w:rsidR="001108C2" w:rsidRDefault="001108C2" w:rsidP="001108C2">
      <w:pPr>
        <w:spacing w:line="360" w:lineRule="auto"/>
        <w:jc w:val="left"/>
        <w:textAlignment w:val="center"/>
        <w:rPr>
          <w:rFonts w:ascii="宋体" w:hAnsi="宋体" w:cs="宋体"/>
        </w:rPr>
      </w:pPr>
      <w:r>
        <w:rPr>
          <w:b/>
        </w:rPr>
        <w:t>6</w:t>
      </w:r>
      <w:r>
        <w:rPr>
          <w:b/>
        </w:rPr>
        <w:t>．（</w:t>
      </w:r>
      <w:r>
        <w:rPr>
          <w:b/>
        </w:rPr>
        <w:t>2021·</w:t>
      </w:r>
      <w:r>
        <w:rPr>
          <w:b/>
        </w:rPr>
        <w:t>江苏九年级专题练习）</w:t>
      </w:r>
      <w:r>
        <w:rPr>
          <w:rFonts w:ascii="宋体" w:hAnsi="宋体" w:cs="宋体"/>
          <w:b/>
        </w:rPr>
        <w:t>如图所示的容器中，水在</w:t>
      </w:r>
      <w:r>
        <w:rPr>
          <w:rFonts w:eastAsia="Times New Roman"/>
          <w:b/>
          <w:i/>
        </w:rPr>
        <w:t>A</w:t>
      </w:r>
      <w:r>
        <w:rPr>
          <w:rFonts w:ascii="宋体" w:hAnsi="宋体" w:cs="宋体"/>
          <w:b/>
          <w:i/>
        </w:rPr>
        <w:t>、</w:t>
      </w:r>
      <w:r>
        <w:rPr>
          <w:rFonts w:eastAsia="Times New Roman"/>
          <w:b/>
          <w:i/>
        </w:rPr>
        <w:t>B</w:t>
      </w:r>
      <w:r>
        <w:rPr>
          <w:rFonts w:ascii="宋体" w:hAnsi="宋体" w:cs="宋体"/>
          <w:b/>
          <w:i/>
        </w:rPr>
        <w:t>、</w:t>
      </w:r>
      <w:r>
        <w:rPr>
          <w:rFonts w:eastAsia="Times New Roman"/>
          <w:b/>
          <w:i/>
        </w:rPr>
        <w:t>C</w:t>
      </w:r>
      <w:r>
        <w:rPr>
          <w:rFonts w:ascii="宋体" w:hAnsi="宋体" w:cs="宋体"/>
          <w:b/>
        </w:rPr>
        <w:t>三处产生的压强分别为</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r>
        <w:rPr>
          <w:rFonts w:ascii="宋体" w:hAnsi="宋体" w:cs="宋体"/>
          <w:b/>
        </w:rPr>
        <w:t>，则它们的大小关系是（</w:t>
      </w:r>
      <w:r>
        <w:rPr>
          <w:rFonts w:eastAsia="Times New Roman"/>
          <w:b/>
        </w:rPr>
        <w:t xml:space="preserve">    </w:t>
      </w:r>
      <w:r>
        <w:rPr>
          <w:rFonts w:ascii="宋体" w:hAnsi="宋体" w:cs="宋体"/>
          <w:b/>
        </w:rPr>
        <w:t>）</w:t>
      </w:r>
    </w:p>
    <w:p w:rsidR="001108C2" w:rsidRDefault="001108C2" w:rsidP="001108C2">
      <w:pPr>
        <w:spacing w:line="360" w:lineRule="auto"/>
        <w:jc w:val="left"/>
        <w:textAlignment w:val="center"/>
      </w:pPr>
      <w:r>
        <w:rPr>
          <w:b/>
          <w:noProof/>
        </w:rPr>
        <w:drawing>
          <wp:inline distT="0" distB="0" distL="0" distR="0" wp14:anchorId="2291F028" wp14:editId="53B6E753">
            <wp:extent cx="1295400" cy="1123950"/>
            <wp:effectExtent l="0" t="0" r="0" b="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745182" name=""/>
                    <pic:cNvPicPr>
                      <a:picLocks noChangeAspect="1"/>
                    </pic:cNvPicPr>
                  </pic:nvPicPr>
                  <pic:blipFill>
                    <a:blip r:embed="rId22" cstate="print"/>
                    <a:stretch>
                      <a:fillRect/>
                    </a:stretch>
                  </pic:blipFill>
                  <pic:spPr>
                    <a:xfrm>
                      <a:off x="0" y="0"/>
                      <a:ext cx="1295400" cy="1123950"/>
                    </a:xfrm>
                    <a:prstGeom prst="rect">
                      <a:avLst/>
                    </a:prstGeom>
                  </pic:spPr>
                </pic:pic>
              </a:graphicData>
            </a:graphic>
          </wp:inline>
        </w:drawing>
      </w:r>
    </w:p>
    <w:p w:rsidR="001108C2" w:rsidRDefault="001108C2" w:rsidP="001108C2">
      <w:pPr>
        <w:tabs>
          <w:tab w:val="left" w:pos="2076"/>
          <w:tab w:val="left" w:pos="4153"/>
          <w:tab w:val="left" w:pos="6229"/>
        </w:tabs>
        <w:spacing w:line="360" w:lineRule="auto"/>
        <w:jc w:val="left"/>
        <w:textAlignment w:val="center"/>
        <w:rPr>
          <w:rFonts w:eastAsia="Times New Roman"/>
          <w:i/>
        </w:rPr>
      </w:pPr>
      <w:r>
        <w:rPr>
          <w:b/>
        </w:rPr>
        <w:t>A</w:t>
      </w:r>
      <w:r>
        <w:rPr>
          <w:b/>
        </w:rPr>
        <w:t>．</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r>
        <w:rPr>
          <w:b/>
        </w:rPr>
        <w:tab/>
        <w:t>B</w:t>
      </w:r>
      <w:r>
        <w:rPr>
          <w:b/>
        </w:rPr>
        <w:t>．</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r>
        <w:rPr>
          <w:b/>
        </w:rPr>
        <w:tab/>
        <w:t>C</w:t>
      </w:r>
      <w:r>
        <w:rPr>
          <w:b/>
        </w:rPr>
        <w:t>．</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r>
        <w:rPr>
          <w:b/>
        </w:rPr>
        <w:tab/>
        <w:t>D</w:t>
      </w:r>
      <w:r>
        <w:rPr>
          <w:b/>
        </w:rPr>
        <w:t>．</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p>
    <w:p w:rsidR="001108C2" w:rsidRPr="009C0381" w:rsidRDefault="001108C2" w:rsidP="001108C2">
      <w:pPr>
        <w:rPr>
          <w:b/>
        </w:rPr>
      </w:pPr>
      <w:r>
        <w:rPr>
          <w:rFonts w:hint="eastAsia"/>
          <w:b/>
        </w:rPr>
        <w:t>二</w:t>
      </w:r>
      <w:r w:rsidRPr="009C0381">
        <w:rPr>
          <w:rFonts w:hint="eastAsia"/>
          <w:b/>
        </w:rPr>
        <w:t>、填空题</w:t>
      </w:r>
    </w:p>
    <w:p w:rsidR="001108C2" w:rsidRDefault="001108C2" w:rsidP="001108C2">
      <w:pPr>
        <w:spacing w:line="360" w:lineRule="auto"/>
        <w:jc w:val="left"/>
        <w:textAlignment w:val="center"/>
        <w:rPr>
          <w:rFonts w:ascii="宋体" w:hAnsi="宋体" w:cs="宋体"/>
        </w:rPr>
      </w:pPr>
      <w:r>
        <w:rPr>
          <w:b/>
        </w:rPr>
        <w:t>7</w:t>
      </w:r>
      <w:r>
        <w:rPr>
          <w:b/>
        </w:rPr>
        <w:t>．（</w:t>
      </w:r>
      <w:r>
        <w:rPr>
          <w:b/>
        </w:rPr>
        <w:t>2021·</w:t>
      </w:r>
      <w:r>
        <w:rPr>
          <w:b/>
        </w:rPr>
        <w:t>华南理工大学附属实验学校九年级开学考试）</w:t>
      </w:r>
      <w:r>
        <w:rPr>
          <w:rFonts w:ascii="宋体" w:hAnsi="宋体" w:cs="宋体"/>
          <w:b/>
        </w:rPr>
        <w:t>水平桌面上的两个相同容器中装有甲、乙两种液体。小亮先将微小压强计</w:t>
      </w:r>
      <w:r>
        <w:rPr>
          <w:rFonts w:eastAsia="Times New Roman"/>
          <w:b/>
        </w:rPr>
        <w:t>U</w:t>
      </w:r>
      <w:r>
        <w:rPr>
          <w:rFonts w:ascii="宋体" w:hAnsi="宋体" w:cs="宋体"/>
          <w:b/>
        </w:rPr>
        <w:t>形管的两液面调到同一高度，他再把同一支压强计的探头先后放入甲、乙两种液体中的相同深度处，观察</w:t>
      </w:r>
      <w:r>
        <w:rPr>
          <w:rFonts w:eastAsia="Times New Roman"/>
          <w:b/>
        </w:rPr>
        <w:t>U</w:t>
      </w:r>
      <w:r>
        <w:rPr>
          <w:rFonts w:ascii="宋体" w:hAnsi="宋体" w:cs="宋体"/>
          <w:b/>
        </w:rPr>
        <w:t>形管中两次液面的高度差，如图。由此可知，两种液体中</w:t>
      </w:r>
      <w:r>
        <w:rPr>
          <w:b/>
        </w:rPr>
        <w:t>______</w:t>
      </w:r>
      <w:r>
        <w:rPr>
          <w:rFonts w:ascii="宋体" w:hAnsi="宋体" w:cs="宋体"/>
          <w:b/>
        </w:rPr>
        <w:t>（填“甲”或“乙”）液体的密度较大，判断依据是：</w:t>
      </w:r>
      <w:r>
        <w:rPr>
          <w:b/>
        </w:rPr>
        <w:t>______</w:t>
      </w:r>
      <w:r>
        <w:rPr>
          <w:rFonts w:ascii="宋体" w:hAnsi="宋体" w:cs="宋体"/>
          <w:b/>
        </w:rPr>
        <w:t>。若要想两</w:t>
      </w:r>
      <w:r>
        <w:rPr>
          <w:rFonts w:eastAsia="Times New Roman"/>
          <w:b/>
        </w:rPr>
        <w:t>U</w:t>
      </w:r>
      <w:r>
        <w:rPr>
          <w:rFonts w:ascii="宋体" w:hAnsi="宋体" w:cs="宋体"/>
          <w:b/>
        </w:rPr>
        <w:t>形管中液面的高度差相同，则需要进行的操作是：</w:t>
      </w:r>
      <w:r>
        <w:rPr>
          <w:b/>
        </w:rPr>
        <w:t>______</w:t>
      </w:r>
      <w:r>
        <w:rPr>
          <w:rFonts w:ascii="宋体" w:hAnsi="宋体" w:cs="宋体"/>
          <w:b/>
        </w:rPr>
        <w:t>。</w:t>
      </w:r>
    </w:p>
    <w:p w:rsidR="001108C2" w:rsidRDefault="001108C2" w:rsidP="001108C2">
      <w:pPr>
        <w:spacing w:line="360" w:lineRule="auto"/>
        <w:jc w:val="left"/>
        <w:textAlignment w:val="center"/>
      </w:pPr>
      <w:r>
        <w:rPr>
          <w:b/>
          <w:noProof/>
        </w:rPr>
        <w:drawing>
          <wp:inline distT="0" distB="0" distL="0" distR="0" wp14:anchorId="2AD54F38" wp14:editId="544CD8AE">
            <wp:extent cx="2057400" cy="1352550"/>
            <wp:effectExtent l="0" t="0" r="0"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483713" name=""/>
                    <pic:cNvPicPr>
                      <a:picLocks noChangeAspect="1"/>
                    </pic:cNvPicPr>
                  </pic:nvPicPr>
                  <pic:blipFill>
                    <a:blip r:embed="rId23" cstate="print"/>
                    <a:stretch>
                      <a:fillRect/>
                    </a:stretch>
                  </pic:blipFill>
                  <pic:spPr>
                    <a:xfrm>
                      <a:off x="0" y="0"/>
                      <a:ext cx="2057400" cy="1352550"/>
                    </a:xfrm>
                    <a:prstGeom prst="rect">
                      <a:avLst/>
                    </a:prstGeom>
                  </pic:spPr>
                </pic:pic>
              </a:graphicData>
            </a:graphic>
          </wp:inline>
        </w:drawing>
      </w:r>
    </w:p>
    <w:p w:rsidR="001108C2" w:rsidRDefault="001108C2" w:rsidP="001108C2">
      <w:pPr>
        <w:spacing w:line="360" w:lineRule="auto"/>
        <w:jc w:val="left"/>
        <w:textAlignment w:val="center"/>
        <w:rPr>
          <w:rFonts w:ascii="宋体" w:hAnsi="宋体" w:cs="宋体"/>
        </w:rPr>
      </w:pPr>
      <w:r>
        <w:rPr>
          <w:b/>
        </w:rPr>
        <w:t>8</w:t>
      </w:r>
      <w:r>
        <w:rPr>
          <w:b/>
        </w:rPr>
        <w:t>．（</w:t>
      </w:r>
      <w:r>
        <w:rPr>
          <w:b/>
        </w:rPr>
        <w:t>2021·</w:t>
      </w:r>
      <w:r>
        <w:rPr>
          <w:b/>
        </w:rPr>
        <w:t>汕头市龙湖实验中学九年级开学考试）</w:t>
      </w:r>
      <w:r>
        <w:rPr>
          <w:rFonts w:ascii="宋体" w:hAnsi="宋体" w:cs="宋体"/>
          <w:b/>
        </w:rPr>
        <w:t>如图所示，底面积和质量都相同的</w:t>
      </w:r>
      <w:r>
        <w:rPr>
          <w:rFonts w:eastAsia="Times New Roman"/>
          <w:b/>
        </w:rPr>
        <w:t>A</w:t>
      </w:r>
      <w:r>
        <w:rPr>
          <w:rFonts w:ascii="宋体" w:hAnsi="宋体" w:cs="宋体"/>
          <w:b/>
        </w:rPr>
        <w:t>、</w:t>
      </w:r>
      <w:r>
        <w:rPr>
          <w:rFonts w:eastAsia="Times New Roman"/>
          <w:b/>
        </w:rPr>
        <w:t>B</w:t>
      </w:r>
      <w:r>
        <w:rPr>
          <w:rFonts w:ascii="宋体" w:hAnsi="宋体" w:cs="宋体"/>
          <w:b/>
        </w:rPr>
        <w:lastRenderedPageBreak/>
        <w:t>两容器，装有等深、等质量的不同液体，放在水平桌面上，则液体对容器底部的压力</w:t>
      </w:r>
      <w:r>
        <w:rPr>
          <w:rFonts w:eastAsia="Times New Roman"/>
          <w:b/>
          <w:i/>
        </w:rPr>
        <w:t>F</w:t>
      </w:r>
      <w:r>
        <w:rPr>
          <w:rFonts w:eastAsia="Times New Roman"/>
          <w:b/>
          <w:vertAlign w:val="subscript"/>
        </w:rPr>
        <w:t>A</w:t>
      </w:r>
      <w:r>
        <w:rPr>
          <w:b/>
        </w:rPr>
        <w:t>______</w:t>
      </w:r>
      <w:r>
        <w:rPr>
          <w:rFonts w:eastAsia="Times New Roman"/>
          <w:b/>
          <w:i/>
        </w:rPr>
        <w:t>F</w:t>
      </w:r>
      <w:r>
        <w:rPr>
          <w:rFonts w:eastAsia="Times New Roman"/>
          <w:b/>
          <w:vertAlign w:val="subscript"/>
        </w:rPr>
        <w:t>B</w:t>
      </w:r>
      <w:r>
        <w:rPr>
          <w:rFonts w:ascii="宋体" w:hAnsi="宋体" w:cs="宋体"/>
          <w:b/>
        </w:rPr>
        <w:t>，压强</w:t>
      </w:r>
      <w:proofErr w:type="spellStart"/>
      <w:r>
        <w:rPr>
          <w:rFonts w:eastAsia="Times New Roman"/>
          <w:b/>
          <w:i/>
        </w:rPr>
        <w:t>p</w:t>
      </w:r>
      <w:r>
        <w:rPr>
          <w:rFonts w:eastAsia="Times New Roman"/>
          <w:b/>
          <w:vertAlign w:val="subscript"/>
        </w:rPr>
        <w:t>A</w:t>
      </w:r>
      <w:proofErr w:type="spellEnd"/>
      <w:r>
        <w:rPr>
          <w:b/>
        </w:rPr>
        <w:t>______</w:t>
      </w:r>
      <w:proofErr w:type="spellStart"/>
      <w:r>
        <w:rPr>
          <w:rFonts w:eastAsia="Times New Roman"/>
          <w:b/>
          <w:i/>
        </w:rPr>
        <w:t>p</w:t>
      </w:r>
      <w:r>
        <w:rPr>
          <w:rFonts w:eastAsia="Times New Roman"/>
          <w:b/>
          <w:vertAlign w:val="subscript"/>
        </w:rPr>
        <w:t>B</w:t>
      </w:r>
      <w:proofErr w:type="spellEnd"/>
      <w:r>
        <w:rPr>
          <w:rFonts w:ascii="宋体" w:hAnsi="宋体" w:cs="宋体"/>
          <w:b/>
        </w:rPr>
        <w:t>，容器对桌面的压强</w:t>
      </w:r>
      <w:proofErr w:type="spellStart"/>
      <w:r>
        <w:rPr>
          <w:rFonts w:eastAsia="Times New Roman"/>
          <w:b/>
          <w:i/>
        </w:rPr>
        <w:t>p</w:t>
      </w:r>
      <w:r>
        <w:rPr>
          <w:rFonts w:eastAsia="Times New Roman"/>
          <w:b/>
          <w:vertAlign w:val="subscript"/>
        </w:rPr>
        <w:t>A</w:t>
      </w:r>
      <w:proofErr w:type="spellEnd"/>
      <w:r>
        <w:rPr>
          <w:rFonts w:ascii="宋体" w:hAnsi="宋体" w:cs="宋体"/>
          <w:b/>
        </w:rPr>
        <w:t>＇</w:t>
      </w:r>
      <w:r>
        <w:rPr>
          <w:b/>
        </w:rPr>
        <w:t>______</w:t>
      </w:r>
      <w:proofErr w:type="spellStart"/>
      <w:r>
        <w:rPr>
          <w:rFonts w:eastAsia="Times New Roman"/>
          <w:b/>
          <w:i/>
        </w:rPr>
        <w:t>p</w:t>
      </w:r>
      <w:r>
        <w:rPr>
          <w:rFonts w:eastAsia="Times New Roman"/>
          <w:b/>
          <w:vertAlign w:val="subscript"/>
        </w:rPr>
        <w:t>B</w:t>
      </w:r>
      <w:proofErr w:type="spellEnd"/>
      <w:r>
        <w:rPr>
          <w:rFonts w:ascii="宋体" w:hAnsi="宋体" w:cs="宋体"/>
          <w:b/>
        </w:rPr>
        <w:t>＇（均选填“大于”、“等于”或“小于”）。</w:t>
      </w:r>
    </w:p>
    <w:p w:rsidR="001108C2" w:rsidRDefault="001108C2" w:rsidP="001108C2">
      <w:pPr>
        <w:spacing w:line="360" w:lineRule="auto"/>
        <w:jc w:val="left"/>
        <w:textAlignment w:val="center"/>
      </w:pPr>
      <w:r>
        <w:rPr>
          <w:b/>
          <w:noProof/>
        </w:rPr>
        <w:drawing>
          <wp:inline distT="0" distB="0" distL="0" distR="0" wp14:anchorId="2321740A" wp14:editId="556D5B87">
            <wp:extent cx="1704975" cy="847725"/>
            <wp:effectExtent l="0" t="0" r="0"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347978" name=""/>
                    <pic:cNvPicPr>
                      <a:picLocks noChangeAspect="1"/>
                    </pic:cNvPicPr>
                  </pic:nvPicPr>
                  <pic:blipFill>
                    <a:blip r:embed="rId24" cstate="print"/>
                    <a:stretch>
                      <a:fillRect/>
                    </a:stretch>
                  </pic:blipFill>
                  <pic:spPr>
                    <a:xfrm>
                      <a:off x="0" y="0"/>
                      <a:ext cx="1704975" cy="847725"/>
                    </a:xfrm>
                    <a:prstGeom prst="rect">
                      <a:avLst/>
                    </a:prstGeom>
                  </pic:spPr>
                </pic:pic>
              </a:graphicData>
            </a:graphic>
          </wp:inline>
        </w:drawing>
      </w:r>
    </w:p>
    <w:p w:rsidR="001108C2" w:rsidRDefault="001108C2" w:rsidP="001108C2">
      <w:pPr>
        <w:spacing w:line="360" w:lineRule="auto"/>
        <w:jc w:val="left"/>
        <w:textAlignment w:val="center"/>
        <w:rPr>
          <w:rFonts w:ascii="宋体" w:hAnsi="宋体" w:cs="宋体"/>
        </w:rPr>
      </w:pPr>
      <w:r>
        <w:rPr>
          <w:b/>
        </w:rPr>
        <w:t>9</w:t>
      </w:r>
      <w:r>
        <w:rPr>
          <w:b/>
        </w:rPr>
        <w:t>．（</w:t>
      </w:r>
      <w:r>
        <w:rPr>
          <w:b/>
        </w:rPr>
        <w:t>2021·</w:t>
      </w:r>
      <w:r>
        <w:rPr>
          <w:b/>
        </w:rPr>
        <w:t>北京顺义区</w:t>
      </w:r>
      <w:r>
        <w:rPr>
          <w:b/>
        </w:rPr>
        <w:t>·</w:t>
      </w:r>
      <w:r>
        <w:rPr>
          <w:b/>
        </w:rPr>
        <w:t>八年级期末）</w:t>
      </w:r>
      <w:r>
        <w:rPr>
          <w:rFonts w:ascii="宋体" w:hAnsi="宋体" w:cs="宋体"/>
          <w:b/>
        </w:rPr>
        <w:t>用下图所示装置探究“水内部压强与深度是否有关”。</w:t>
      </w:r>
    </w:p>
    <w:p w:rsidR="001108C2" w:rsidRDefault="001108C2" w:rsidP="001108C2">
      <w:pPr>
        <w:spacing w:line="360" w:lineRule="auto"/>
        <w:jc w:val="left"/>
        <w:textAlignment w:val="center"/>
      </w:pPr>
      <w:r>
        <w:rPr>
          <w:b/>
          <w:noProof/>
        </w:rPr>
        <w:drawing>
          <wp:inline distT="0" distB="0" distL="0" distR="0" wp14:anchorId="5F5D3736" wp14:editId="161C0569">
            <wp:extent cx="2809875" cy="1466850"/>
            <wp:effectExtent l="0" t="0" r="0" b="0"/>
            <wp:docPr id="289170212" name="图片 2891702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31146" name=""/>
                    <pic:cNvPicPr>
                      <a:picLocks noChangeAspect="1"/>
                    </pic:cNvPicPr>
                  </pic:nvPicPr>
                  <pic:blipFill>
                    <a:blip r:embed="rId25" cstate="print"/>
                    <a:stretch>
                      <a:fillRect/>
                    </a:stretch>
                  </pic:blipFill>
                  <pic:spPr>
                    <a:xfrm>
                      <a:off x="0" y="0"/>
                      <a:ext cx="2809875" cy="1466850"/>
                    </a:xfrm>
                    <a:prstGeom prst="rect">
                      <a:avLst/>
                    </a:prstGeom>
                  </pic:spPr>
                </pic:pic>
              </a:graphicData>
            </a:graphic>
          </wp:inline>
        </w:drawing>
      </w:r>
    </w:p>
    <w:p w:rsidR="001108C2" w:rsidRDefault="001108C2" w:rsidP="001108C2">
      <w:pPr>
        <w:spacing w:line="360" w:lineRule="auto"/>
        <w:jc w:val="left"/>
        <w:textAlignment w:val="center"/>
        <w:rPr>
          <w:rFonts w:ascii="宋体" w:hAnsi="宋体" w:cs="宋体"/>
        </w:rPr>
      </w:pPr>
      <w:r>
        <w:rPr>
          <w:rFonts w:eastAsia="Times New Roman"/>
          <w:b/>
        </w:rPr>
        <w:t>(1)</w:t>
      </w:r>
      <w:r>
        <w:rPr>
          <w:rFonts w:ascii="宋体" w:hAnsi="宋体" w:cs="宋体"/>
          <w:b/>
        </w:rPr>
        <w:t>装置调整好后，将同一探头先后放在水中的</w:t>
      </w:r>
      <w:r>
        <w:rPr>
          <w:rFonts w:eastAsia="Times New Roman"/>
          <w:b/>
          <w:i/>
        </w:rPr>
        <w:t>A</w:t>
      </w:r>
      <w:r>
        <w:rPr>
          <w:rFonts w:ascii="宋体" w:hAnsi="宋体" w:cs="宋体"/>
          <w:b/>
        </w:rPr>
        <w:t>、</w:t>
      </w:r>
      <w:r>
        <w:rPr>
          <w:rFonts w:eastAsia="Times New Roman"/>
          <w:b/>
          <w:i/>
        </w:rPr>
        <w:t>B</w:t>
      </w:r>
      <w:r>
        <w:rPr>
          <w:rFonts w:ascii="宋体" w:hAnsi="宋体" w:cs="宋体"/>
          <w:b/>
        </w:rPr>
        <w:t>两处（如图所示），通过观察</w:t>
      </w:r>
      <w:r>
        <w:rPr>
          <w:b/>
        </w:rPr>
        <w:t>_____</w:t>
      </w:r>
      <w:r>
        <w:rPr>
          <w:rFonts w:ascii="宋体" w:hAnsi="宋体" w:cs="宋体"/>
          <w:b/>
        </w:rPr>
        <w:t>则可以判断出水中</w:t>
      </w:r>
      <w:r>
        <w:rPr>
          <w:rFonts w:eastAsia="Times New Roman"/>
          <w:b/>
          <w:i/>
        </w:rPr>
        <w:t>A</w:t>
      </w:r>
      <w:r>
        <w:rPr>
          <w:rFonts w:ascii="宋体" w:hAnsi="宋体" w:cs="宋体"/>
          <w:b/>
        </w:rPr>
        <w:t>、</w:t>
      </w:r>
      <w:r>
        <w:rPr>
          <w:rFonts w:eastAsia="Times New Roman"/>
          <w:b/>
          <w:i/>
        </w:rPr>
        <w:t>B</w:t>
      </w:r>
      <w:r>
        <w:rPr>
          <w:rFonts w:ascii="宋体" w:hAnsi="宋体" w:cs="宋体"/>
          <w:b/>
        </w:rPr>
        <w:t>两处的压强大小关系为</w:t>
      </w:r>
      <w:r>
        <w:rPr>
          <w:b/>
        </w:rPr>
        <w:object w:dxaOrig="735" w:dyaOrig="330">
          <v:shape id="_x0000_i1031" type="#_x0000_t75" alt="eqId8f4540733230411bb16d5ac4a6ba8be0" style="width:36.75pt;height:16.5pt" o:ole="">
            <v:imagedata r:id="rId26" o:title="eqId8f4540733230411bb16d5ac4a6ba8be0"/>
          </v:shape>
          <o:OLEObject Type="Embed" ProgID="Equation.DSMT4" ShapeID="_x0000_i1031" DrawAspect="Content" ObjectID="_1678811738" r:id="rId27"/>
        </w:object>
      </w:r>
      <w:r>
        <w:rPr>
          <w:rFonts w:ascii="宋体" w:hAnsi="宋体" w:cs="宋体"/>
          <w:b/>
        </w:rPr>
        <w:t>；</w:t>
      </w:r>
    </w:p>
    <w:p w:rsidR="001108C2" w:rsidRDefault="001108C2" w:rsidP="001108C2">
      <w:pPr>
        <w:spacing w:line="360" w:lineRule="auto"/>
        <w:jc w:val="left"/>
        <w:textAlignment w:val="center"/>
        <w:rPr>
          <w:rFonts w:ascii="宋体" w:hAnsi="宋体" w:cs="宋体"/>
        </w:rPr>
      </w:pPr>
      <w:r>
        <w:rPr>
          <w:rFonts w:eastAsia="Times New Roman"/>
          <w:b/>
        </w:rPr>
        <w:t>(2)</w:t>
      </w:r>
      <w:r>
        <w:rPr>
          <w:rFonts w:ascii="宋体" w:hAnsi="宋体" w:cs="宋体"/>
          <w:b/>
        </w:rPr>
        <w:t>若杯子高</w:t>
      </w:r>
      <w:r>
        <w:rPr>
          <w:rFonts w:eastAsia="Times New Roman"/>
          <w:b/>
        </w:rPr>
        <w:t>15cm</w:t>
      </w:r>
      <w:r>
        <w:rPr>
          <w:rFonts w:ascii="宋体" w:hAnsi="宋体" w:cs="宋体"/>
          <w:b/>
        </w:rPr>
        <w:t>，杯内装满水，</w:t>
      </w:r>
      <w:r>
        <w:rPr>
          <w:rFonts w:eastAsia="Times New Roman"/>
          <w:b/>
          <w:i/>
        </w:rPr>
        <w:t>B</w:t>
      </w:r>
      <w:r>
        <w:rPr>
          <w:rFonts w:ascii="宋体" w:hAnsi="宋体" w:cs="宋体"/>
          <w:b/>
        </w:rPr>
        <w:t>处距杯底</w:t>
      </w:r>
      <w:r>
        <w:rPr>
          <w:rFonts w:eastAsia="Times New Roman"/>
          <w:b/>
        </w:rPr>
        <w:t>5cm</w:t>
      </w:r>
      <w:r>
        <w:rPr>
          <w:rFonts w:ascii="宋体" w:hAnsi="宋体" w:cs="宋体"/>
          <w:b/>
        </w:rPr>
        <w:t>，如图所示，则</w:t>
      </w:r>
      <w:r>
        <w:rPr>
          <w:rFonts w:eastAsia="Times New Roman"/>
          <w:b/>
          <w:i/>
        </w:rPr>
        <w:t>B</w:t>
      </w:r>
      <w:r>
        <w:rPr>
          <w:rFonts w:ascii="宋体" w:hAnsi="宋体" w:cs="宋体"/>
          <w:b/>
        </w:rPr>
        <w:t>点压强</w:t>
      </w:r>
      <w:proofErr w:type="spellStart"/>
      <w:r>
        <w:rPr>
          <w:rFonts w:eastAsia="Times New Roman"/>
          <w:b/>
          <w:i/>
        </w:rPr>
        <w:t>p</w:t>
      </w:r>
      <w:r>
        <w:rPr>
          <w:rFonts w:eastAsia="Times New Roman"/>
          <w:b/>
          <w:vertAlign w:val="subscript"/>
        </w:rPr>
        <w:t>B</w:t>
      </w:r>
      <w:proofErr w:type="spellEnd"/>
      <w:r>
        <w:rPr>
          <w:rFonts w:eastAsia="Times New Roman"/>
          <w:b/>
        </w:rPr>
        <w:t>=</w:t>
      </w:r>
      <w:r>
        <w:rPr>
          <w:b/>
        </w:rPr>
        <w:t>______</w:t>
      </w:r>
      <w:r>
        <w:rPr>
          <w:rFonts w:eastAsia="Times New Roman"/>
          <w:b/>
        </w:rPr>
        <w:t>Pa</w:t>
      </w:r>
      <w:r>
        <w:rPr>
          <w:rFonts w:ascii="宋体" w:hAnsi="宋体" w:cs="宋体"/>
          <w:b/>
        </w:rPr>
        <w:t>（</w:t>
      </w:r>
      <w:r>
        <w:rPr>
          <w:rFonts w:eastAsia="Times New Roman"/>
          <w:b/>
          <w:i/>
        </w:rPr>
        <w:t>g</w:t>
      </w:r>
      <w:r>
        <w:rPr>
          <w:rFonts w:ascii="宋体" w:hAnsi="宋体" w:cs="宋体"/>
          <w:b/>
        </w:rPr>
        <w:t>取</w:t>
      </w:r>
      <w:r>
        <w:rPr>
          <w:rFonts w:eastAsia="Times New Roman"/>
          <w:b/>
        </w:rPr>
        <w:t>10N/kg</w:t>
      </w:r>
      <w:r>
        <w:rPr>
          <w:rFonts w:ascii="宋体" w:hAnsi="宋体" w:cs="宋体"/>
          <w:b/>
        </w:rPr>
        <w:t>，水的密度</w:t>
      </w:r>
      <w:r>
        <w:rPr>
          <w:b/>
        </w:rPr>
        <w:object w:dxaOrig="2055" w:dyaOrig="405">
          <v:shape id="_x0000_i1032" type="#_x0000_t75" alt="eqId947dbff544ba4850a497791819b35af4" style="width:102.75pt;height:20.25pt" o:ole="">
            <v:imagedata r:id="rId28" o:title="eqId947dbff544ba4850a497791819b35af4"/>
          </v:shape>
          <o:OLEObject Type="Embed" ProgID="Equation.DSMT4" ShapeID="_x0000_i1032" DrawAspect="Content" ObjectID="_1678811739" r:id="rId29"/>
        </w:object>
      </w:r>
      <w:r>
        <w:rPr>
          <w:rFonts w:ascii="宋体" w:hAnsi="宋体" w:cs="宋体"/>
          <w:b/>
        </w:rPr>
        <w:t>）。</w:t>
      </w:r>
    </w:p>
    <w:p w:rsidR="001108C2" w:rsidRDefault="001108C2" w:rsidP="001108C2">
      <w:pPr>
        <w:spacing w:line="360" w:lineRule="auto"/>
        <w:jc w:val="left"/>
        <w:textAlignment w:val="center"/>
        <w:rPr>
          <w:rFonts w:ascii="宋体" w:hAnsi="宋体" w:cs="宋体"/>
        </w:rPr>
      </w:pPr>
      <w:r>
        <w:rPr>
          <w:b/>
        </w:rPr>
        <w:t>10</w:t>
      </w:r>
      <w:r>
        <w:rPr>
          <w:b/>
        </w:rPr>
        <w:t>．（</w:t>
      </w:r>
      <w:r>
        <w:rPr>
          <w:b/>
        </w:rPr>
        <w:t>2021·</w:t>
      </w:r>
      <w:r>
        <w:rPr>
          <w:b/>
        </w:rPr>
        <w:t>上海崇明区</w:t>
      </w:r>
      <w:r>
        <w:rPr>
          <w:b/>
        </w:rPr>
        <w:t>·</w:t>
      </w:r>
      <w:r>
        <w:rPr>
          <w:b/>
        </w:rPr>
        <w:t>九年级一模）</w:t>
      </w:r>
      <w:r>
        <w:rPr>
          <w:rFonts w:ascii="宋体" w:hAnsi="宋体" w:cs="宋体"/>
          <w:b/>
        </w:rPr>
        <w:t>物理知识在生产和生活中有着广泛应用，利用</w:t>
      </w:r>
      <w:r>
        <w:rPr>
          <w:b/>
        </w:rPr>
        <w:t>______</w:t>
      </w:r>
      <w:r>
        <w:rPr>
          <w:rFonts w:ascii="宋体" w:hAnsi="宋体" w:cs="宋体"/>
          <w:b/>
        </w:rPr>
        <w:t>知识可以鉴别物质；生活中，斧头刀刃磨得很锋利，是为了减小受力面积，增大</w:t>
      </w:r>
      <w:r>
        <w:rPr>
          <w:b/>
        </w:rPr>
        <w:t>______</w:t>
      </w:r>
      <w:r>
        <w:rPr>
          <w:rFonts w:ascii="宋体" w:hAnsi="宋体" w:cs="宋体"/>
          <w:b/>
        </w:rPr>
        <w:t>，易于劈开物体；拦河大坝设计成上窄下宽则是因为水的深度越大，水对大坝的</w:t>
      </w:r>
      <w:r>
        <w:rPr>
          <w:b/>
        </w:rPr>
        <w:t>______</w:t>
      </w:r>
      <w:r>
        <w:rPr>
          <w:rFonts w:ascii="宋体" w:hAnsi="宋体" w:cs="宋体"/>
          <w:b/>
        </w:rPr>
        <w:t>越大。</w:t>
      </w:r>
    </w:p>
    <w:p w:rsidR="001108C2" w:rsidRDefault="001108C2" w:rsidP="001108C2">
      <w:pPr>
        <w:spacing w:line="360" w:lineRule="auto"/>
        <w:jc w:val="left"/>
        <w:textAlignment w:val="center"/>
        <w:rPr>
          <w:rFonts w:ascii="宋体" w:hAnsi="宋体" w:cs="宋体"/>
        </w:rPr>
      </w:pPr>
      <w:r>
        <w:rPr>
          <w:b/>
        </w:rPr>
        <w:t>11</w:t>
      </w:r>
      <w:r>
        <w:rPr>
          <w:b/>
        </w:rPr>
        <w:t>．（</w:t>
      </w:r>
      <w:r>
        <w:rPr>
          <w:b/>
        </w:rPr>
        <w:t>2021·</w:t>
      </w:r>
      <w:r>
        <w:rPr>
          <w:b/>
        </w:rPr>
        <w:t>上海浦东新区</w:t>
      </w:r>
      <w:r>
        <w:rPr>
          <w:b/>
        </w:rPr>
        <w:t>·</w:t>
      </w:r>
      <w:r>
        <w:rPr>
          <w:b/>
        </w:rPr>
        <w:t>九年级一模）</w:t>
      </w:r>
      <w:r>
        <w:rPr>
          <w:rFonts w:eastAsia="Times New Roman"/>
          <w:b/>
        </w:rPr>
        <w:t>2020</w:t>
      </w:r>
      <w:r>
        <w:rPr>
          <w:rFonts w:ascii="宋体" w:hAnsi="宋体" w:cs="宋体"/>
          <w:b/>
        </w:rPr>
        <w:t>年</w:t>
      </w:r>
      <w:r>
        <w:rPr>
          <w:rFonts w:eastAsia="Times New Roman"/>
          <w:b/>
        </w:rPr>
        <w:t>10</w:t>
      </w:r>
      <w:r>
        <w:rPr>
          <w:rFonts w:ascii="宋体" w:hAnsi="宋体" w:cs="宋体"/>
          <w:b/>
        </w:rPr>
        <w:t>月</w:t>
      </w:r>
      <w:r>
        <w:rPr>
          <w:rFonts w:eastAsia="Times New Roman"/>
          <w:b/>
        </w:rPr>
        <w:t>27</w:t>
      </w:r>
      <w:r>
        <w:rPr>
          <w:rFonts w:ascii="宋体" w:hAnsi="宋体" w:cs="宋体"/>
          <w:b/>
        </w:rPr>
        <w:t>日我国自行研发的“奋斗者”号深潜器成功坐底万米深的马里亚纳海沟。当它下潜到水面下</w:t>
      </w:r>
      <w:r>
        <w:rPr>
          <w:rFonts w:eastAsia="Times New Roman"/>
          <w:b/>
        </w:rPr>
        <w:t>200</w:t>
      </w:r>
      <w:r>
        <w:rPr>
          <w:rFonts w:ascii="宋体" w:hAnsi="宋体" w:cs="宋体"/>
          <w:b/>
        </w:rPr>
        <w:t>米时，此处海水的压强为</w:t>
      </w:r>
      <w:r>
        <w:rPr>
          <w:b/>
        </w:rPr>
        <w:t>______</w:t>
      </w:r>
      <w:r>
        <w:rPr>
          <w:rFonts w:ascii="宋体" w:hAnsi="宋体" w:cs="宋体"/>
          <w:b/>
        </w:rPr>
        <w:t>帕；在它继续向万米深处下潜时，它受到海水的压强将</w:t>
      </w:r>
      <w:r>
        <w:rPr>
          <w:b/>
        </w:rPr>
        <w:t>______</w:t>
      </w:r>
      <w:r>
        <w:rPr>
          <w:rFonts w:ascii="宋体" w:hAnsi="宋体" w:cs="宋体"/>
          <w:b/>
        </w:rPr>
        <w:t>（选填“变大”、“不变”或“变小”）；当它在马里亚纳海沟的某处坐底时，受到海水对它的压强为</w:t>
      </w:r>
      <w:r>
        <w:rPr>
          <w:rFonts w:eastAsia="Times New Roman"/>
          <w:b/>
        </w:rPr>
        <w:t>1</w:t>
      </w:r>
      <w:r>
        <w:rPr>
          <w:rFonts w:ascii="宋体" w:hAnsi="宋体" w:cs="宋体"/>
          <w:b/>
        </w:rPr>
        <w:t>×</w:t>
      </w:r>
      <w:r>
        <w:rPr>
          <w:rFonts w:eastAsia="Times New Roman"/>
          <w:b/>
        </w:rPr>
        <w:t>10</w:t>
      </w:r>
      <w:r>
        <w:rPr>
          <w:rFonts w:eastAsia="Times New Roman"/>
          <w:b/>
          <w:vertAlign w:val="superscript"/>
        </w:rPr>
        <w:t>8</w:t>
      </w:r>
      <w:r>
        <w:rPr>
          <w:rFonts w:ascii="宋体" w:hAnsi="宋体" w:cs="宋体"/>
          <w:b/>
        </w:rPr>
        <w:t>帕，则在面积为</w:t>
      </w:r>
      <w:r>
        <w:rPr>
          <w:rFonts w:eastAsia="Times New Roman"/>
          <w:b/>
        </w:rPr>
        <w:t>1</w:t>
      </w:r>
      <w:r>
        <w:rPr>
          <w:rFonts w:ascii="宋体" w:hAnsi="宋体" w:cs="宋体"/>
          <w:b/>
        </w:rPr>
        <w:t>×</w:t>
      </w:r>
      <w:r>
        <w:rPr>
          <w:rFonts w:eastAsia="Times New Roman"/>
          <w:b/>
        </w:rPr>
        <w:t>10</w:t>
      </w:r>
      <w:r>
        <w:rPr>
          <w:rFonts w:eastAsia="Times New Roman"/>
          <w:b/>
          <w:vertAlign w:val="superscript"/>
        </w:rPr>
        <w:t>-2</w:t>
      </w:r>
      <w:r>
        <w:rPr>
          <w:rFonts w:ascii="宋体" w:hAnsi="宋体" w:cs="宋体"/>
          <w:b/>
        </w:rPr>
        <w:t>米</w:t>
      </w:r>
      <w:r>
        <w:rPr>
          <w:rFonts w:eastAsia="Times New Roman"/>
          <w:b/>
          <w:vertAlign w:val="superscript"/>
        </w:rPr>
        <w:t>2</w:t>
      </w:r>
      <w:r>
        <w:rPr>
          <w:rFonts w:ascii="宋体" w:hAnsi="宋体" w:cs="宋体"/>
          <w:b/>
        </w:rPr>
        <w:t>的外壳上所受海水的压力为</w:t>
      </w:r>
      <w:r>
        <w:rPr>
          <w:b/>
        </w:rPr>
        <w:t>______</w:t>
      </w:r>
      <w:r>
        <w:rPr>
          <w:rFonts w:ascii="宋体" w:hAnsi="宋体" w:cs="宋体"/>
          <w:b/>
        </w:rPr>
        <w:t>牛。（计算时，海水的密度用纯水的密度替代）</w:t>
      </w:r>
    </w:p>
    <w:p w:rsidR="001108C2" w:rsidRDefault="001108C2" w:rsidP="001108C2">
      <w:pPr>
        <w:spacing w:line="360" w:lineRule="auto"/>
        <w:jc w:val="left"/>
        <w:textAlignment w:val="center"/>
      </w:pPr>
      <w:r>
        <w:rPr>
          <w:b/>
        </w:rPr>
        <w:t>12</w:t>
      </w:r>
      <w:r>
        <w:rPr>
          <w:b/>
        </w:rPr>
        <w:t>．（</w:t>
      </w:r>
      <w:r>
        <w:rPr>
          <w:b/>
        </w:rPr>
        <w:t>2021·</w:t>
      </w:r>
      <w:r>
        <w:rPr>
          <w:b/>
        </w:rPr>
        <w:t>福建九年级零模）如图所示，甲、乙两个底面积不同的圆柱形容器中分别盛有两种不同的液体</w:t>
      </w:r>
      <w:r>
        <w:rPr>
          <w:b/>
        </w:rPr>
        <w:t>A</w:t>
      </w:r>
      <w:r>
        <w:rPr>
          <w:b/>
        </w:rPr>
        <w:t>、</w:t>
      </w:r>
      <w:r>
        <w:rPr>
          <w:b/>
        </w:rPr>
        <w:t>B</w:t>
      </w:r>
      <w:r>
        <w:rPr>
          <w:b/>
        </w:rPr>
        <w:t>，液体对容器底部的压强相等，则两种液体的密度</w:t>
      </w:r>
      <w:r>
        <w:rPr>
          <w:b/>
        </w:rPr>
        <w:object w:dxaOrig="345" w:dyaOrig="360">
          <v:shape id="_x0000_i1033" type="#_x0000_t75" alt="eqIdbaa35d76af354ad9b876b3df09215a36" style="width:17.25pt;height:18pt" o:ole="">
            <v:imagedata r:id="rId30" o:title="eqIdbaa35d76af354ad9b876b3df09215a36"/>
          </v:shape>
          <o:OLEObject Type="Embed" ProgID="Equation.DSMT4" ShapeID="_x0000_i1033" DrawAspect="Content" ObjectID="_1678811740" r:id="rId31"/>
        </w:object>
      </w:r>
      <w:r w:rsidRPr="00043B54">
        <w:rPr>
          <w:b/>
        </w:rPr>
        <w:t>________</w:t>
      </w:r>
      <w:r>
        <w:rPr>
          <w:b/>
        </w:rPr>
        <w:object w:dxaOrig="315" w:dyaOrig="360">
          <v:shape id="_x0000_i1034" type="#_x0000_t75" alt="eqId42691a282d5d46b7945e36d36d862588" style="width:15.75pt;height:18pt" o:ole="">
            <v:imagedata r:id="rId32" o:title="eqId42691a282d5d46b7945e36d36d862588"/>
          </v:shape>
          <o:OLEObject Type="Embed" ProgID="Equation.DSMT4" ShapeID="_x0000_i1034" DrawAspect="Content" ObjectID="_1678811741" r:id="rId33"/>
        </w:object>
      </w:r>
      <w:r>
        <w:rPr>
          <w:b/>
        </w:rPr>
        <w:t>。将两个质量相同的物体分别放入两个容器中，静止时一个漂浮、一个悬浮，液体均未溢出，</w:t>
      </w:r>
      <w:r>
        <w:rPr>
          <w:b/>
        </w:rPr>
        <w:lastRenderedPageBreak/>
        <w:t>此时液体对容器底部的压强</w:t>
      </w:r>
      <w:r>
        <w:rPr>
          <w:b/>
        </w:rPr>
        <w:object w:dxaOrig="375" w:dyaOrig="435">
          <v:shape id="_x0000_i1035" type="#_x0000_t75" alt="eqIdc37dd831532545879bb44329335d60f5" style="width:18.75pt;height:21.75pt" o:ole="">
            <v:imagedata r:id="rId34" o:title="eqIdc37dd831532545879bb44329335d60f5"/>
          </v:shape>
          <o:OLEObject Type="Embed" ProgID="Equation.DSMT4" ShapeID="_x0000_i1035" DrawAspect="Content" ObjectID="_1678811742" r:id="rId35"/>
        </w:object>
      </w:r>
      <w:r w:rsidRPr="00043B54">
        <w:rPr>
          <w:b/>
        </w:rPr>
        <w:t>________</w:t>
      </w:r>
      <w:r>
        <w:rPr>
          <w:b/>
        </w:rPr>
        <w:t xml:space="preserve"> </w:t>
      </w:r>
      <w:r>
        <w:rPr>
          <w:b/>
        </w:rPr>
        <w:object w:dxaOrig="360" w:dyaOrig="435">
          <v:shape id="_x0000_i1036" type="#_x0000_t75" alt="eqIddcf25dfc4e984cce8c12369b10add71e" style="width:18pt;height:21.75pt" o:ole="">
            <v:imagedata r:id="rId36" o:title="eqIddcf25dfc4e984cce8c12369b10add71e"/>
          </v:shape>
          <o:OLEObject Type="Embed" ProgID="Equation.DSMT4" ShapeID="_x0000_i1036" DrawAspect="Content" ObjectID="_1678811743" r:id="rId37"/>
        </w:object>
      </w:r>
      <w:r>
        <w:rPr>
          <w:b/>
        </w:rPr>
        <w:t>。</w:t>
      </w:r>
      <w:r>
        <w:rPr>
          <w:b/>
        </w:rPr>
        <w:t>(</w:t>
      </w:r>
      <w:r>
        <w:rPr>
          <w:b/>
        </w:rPr>
        <w:t>选填</w:t>
      </w:r>
      <w:r>
        <w:rPr>
          <w:b/>
        </w:rPr>
        <w:t>“&gt;”</w:t>
      </w:r>
      <w:r>
        <w:rPr>
          <w:b/>
        </w:rPr>
        <w:t>、</w:t>
      </w:r>
      <w:r>
        <w:rPr>
          <w:b/>
        </w:rPr>
        <w:t xml:space="preserve"> “&lt;”</w:t>
      </w:r>
      <w:r>
        <w:rPr>
          <w:b/>
        </w:rPr>
        <w:t>或</w:t>
      </w:r>
      <w:r>
        <w:rPr>
          <w:b/>
        </w:rPr>
        <w:t>“=”)</w:t>
      </w:r>
    </w:p>
    <w:p w:rsidR="001108C2" w:rsidRDefault="001108C2" w:rsidP="001108C2">
      <w:pPr>
        <w:spacing w:line="360" w:lineRule="auto"/>
        <w:jc w:val="left"/>
        <w:textAlignment w:val="center"/>
      </w:pPr>
      <w:r w:rsidRPr="00043B54">
        <w:rPr>
          <w:b/>
          <w:noProof/>
        </w:rPr>
        <w:drawing>
          <wp:inline distT="0" distB="0" distL="0" distR="0" wp14:anchorId="4C084B1C" wp14:editId="75365353">
            <wp:extent cx="1609725" cy="876300"/>
            <wp:effectExtent l="0" t="0" r="0" b="0"/>
            <wp:docPr id="696421950" name="图片 6964219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066107" name=""/>
                    <pic:cNvPicPr>
                      <a:picLocks noChangeAspect="1"/>
                    </pic:cNvPicPr>
                  </pic:nvPicPr>
                  <pic:blipFill>
                    <a:blip r:embed="rId38" cstate="print"/>
                    <a:stretch>
                      <a:fillRect/>
                    </a:stretch>
                  </pic:blipFill>
                  <pic:spPr>
                    <a:xfrm>
                      <a:off x="0" y="0"/>
                      <a:ext cx="1609725" cy="876300"/>
                    </a:xfrm>
                    <a:prstGeom prst="rect">
                      <a:avLst/>
                    </a:prstGeom>
                  </pic:spPr>
                </pic:pic>
              </a:graphicData>
            </a:graphic>
          </wp:inline>
        </w:drawing>
      </w:r>
    </w:p>
    <w:p w:rsidR="001108C2" w:rsidRDefault="001108C2" w:rsidP="001108C2">
      <w:pPr>
        <w:spacing w:line="360" w:lineRule="auto"/>
        <w:jc w:val="left"/>
        <w:textAlignment w:val="center"/>
      </w:pPr>
      <w:r>
        <w:rPr>
          <w:b/>
        </w:rPr>
        <w:t>13</w:t>
      </w:r>
      <w:r>
        <w:rPr>
          <w:b/>
        </w:rPr>
        <w:t>．（</w:t>
      </w:r>
      <w:r>
        <w:rPr>
          <w:b/>
        </w:rPr>
        <w:t>2021·</w:t>
      </w:r>
      <w:r>
        <w:rPr>
          <w:b/>
        </w:rPr>
        <w:t>上海长宁区</w:t>
      </w:r>
      <w:r>
        <w:rPr>
          <w:b/>
        </w:rPr>
        <w:t>·</w:t>
      </w:r>
      <w:r>
        <w:rPr>
          <w:b/>
        </w:rPr>
        <w:t>九年级一模）水面下某处的压强为</w:t>
      </w:r>
      <w:r>
        <w:rPr>
          <w:b/>
        </w:rPr>
        <w:t>9.8×10</w:t>
      </w:r>
      <w:r>
        <w:rPr>
          <w:b/>
          <w:vertAlign w:val="superscript"/>
        </w:rPr>
        <w:t>3</w:t>
      </w:r>
      <w:r>
        <w:rPr>
          <w:b/>
        </w:rPr>
        <w:t>帕，它表示该处每平方米面积上受到水的</w:t>
      </w:r>
      <w:r w:rsidRPr="00043B54">
        <w:rPr>
          <w:b/>
        </w:rPr>
        <w:t>_____</w:t>
      </w:r>
      <w:r>
        <w:rPr>
          <w:b/>
        </w:rPr>
        <w:t>为</w:t>
      </w:r>
      <w:r>
        <w:rPr>
          <w:b/>
        </w:rPr>
        <w:t>9.8×10</w:t>
      </w:r>
      <w:r>
        <w:rPr>
          <w:b/>
          <w:vertAlign w:val="superscript"/>
        </w:rPr>
        <w:t>3</w:t>
      </w:r>
      <w:r>
        <w:rPr>
          <w:b/>
        </w:rPr>
        <w:t>牛；该处的深度为</w:t>
      </w:r>
      <w:r w:rsidRPr="00043B54">
        <w:rPr>
          <w:b/>
        </w:rPr>
        <w:t>_____</w:t>
      </w:r>
      <w:r>
        <w:rPr>
          <w:b/>
        </w:rPr>
        <w:t>米；若深度增加，则水的压强将</w:t>
      </w:r>
      <w:r w:rsidRPr="00043B54">
        <w:rPr>
          <w:b/>
        </w:rPr>
        <w:t>_____</w:t>
      </w:r>
      <w:r>
        <w:rPr>
          <w:b/>
        </w:rPr>
        <w:t>（选填</w:t>
      </w:r>
      <w:r>
        <w:rPr>
          <w:b/>
        </w:rPr>
        <w:t>“</w:t>
      </w:r>
      <w:r>
        <w:rPr>
          <w:b/>
        </w:rPr>
        <w:t>变大</w:t>
      </w:r>
      <w:r>
        <w:rPr>
          <w:b/>
        </w:rPr>
        <w:t>”</w:t>
      </w:r>
      <w:r>
        <w:rPr>
          <w:b/>
        </w:rPr>
        <w:t>、</w:t>
      </w:r>
      <w:r>
        <w:rPr>
          <w:b/>
        </w:rPr>
        <w:t>“</w:t>
      </w:r>
      <w:r>
        <w:rPr>
          <w:b/>
        </w:rPr>
        <w:t>不变</w:t>
      </w:r>
      <w:r>
        <w:rPr>
          <w:b/>
        </w:rPr>
        <w:t>”</w:t>
      </w:r>
      <w:r>
        <w:rPr>
          <w:b/>
        </w:rPr>
        <w:t>或</w:t>
      </w:r>
      <w:r>
        <w:rPr>
          <w:b/>
        </w:rPr>
        <w:t>“</w:t>
      </w:r>
      <w:r>
        <w:rPr>
          <w:b/>
        </w:rPr>
        <w:t>变小</w:t>
      </w:r>
      <w:r>
        <w:rPr>
          <w:b/>
        </w:rPr>
        <w:t>”</w:t>
      </w:r>
      <w:r>
        <w:rPr>
          <w:b/>
        </w:rPr>
        <w:t>）．</w:t>
      </w:r>
    </w:p>
    <w:p w:rsidR="001108C2" w:rsidRDefault="001108C2" w:rsidP="001108C2">
      <w:pPr>
        <w:spacing w:line="360" w:lineRule="auto"/>
        <w:jc w:val="left"/>
        <w:textAlignment w:val="center"/>
        <w:rPr>
          <w:rFonts w:ascii="宋体" w:hAnsi="宋体" w:cs="宋体"/>
        </w:rPr>
      </w:pPr>
      <w:r>
        <w:rPr>
          <w:b/>
        </w:rPr>
        <w:t>14</w:t>
      </w:r>
      <w:r>
        <w:rPr>
          <w:b/>
        </w:rPr>
        <w:t>．（</w:t>
      </w:r>
      <w:r>
        <w:rPr>
          <w:b/>
        </w:rPr>
        <w:t>2021·</w:t>
      </w:r>
      <w:r>
        <w:rPr>
          <w:b/>
        </w:rPr>
        <w:t>全国八年级课时练习）</w:t>
      </w:r>
      <w:r>
        <w:rPr>
          <w:rFonts w:ascii="宋体" w:hAnsi="宋体" w:cs="宋体"/>
          <w:b/>
        </w:rPr>
        <w:t>如图</w:t>
      </w:r>
      <w:r>
        <w:rPr>
          <w:rFonts w:eastAsia="Times New Roman"/>
          <w:b/>
        </w:rPr>
        <w:t>5</w:t>
      </w:r>
      <w:r>
        <w:rPr>
          <w:rFonts w:ascii="宋体" w:hAnsi="宋体" w:cs="宋体"/>
          <w:b/>
        </w:rPr>
        <w:t>所示</w:t>
      </w:r>
      <w:r>
        <w:rPr>
          <w:rFonts w:eastAsia="Times New Roman"/>
          <w:b/>
        </w:rPr>
        <w:t>,</w:t>
      </w:r>
      <w:r>
        <w:rPr>
          <w:rFonts w:ascii="宋体" w:hAnsi="宋体" w:cs="宋体"/>
          <w:b/>
        </w:rPr>
        <w:t>三个容器中装有深度相同的水</w:t>
      </w:r>
      <w:r>
        <w:rPr>
          <w:rFonts w:eastAsia="Times New Roman"/>
          <w:b/>
        </w:rPr>
        <w:t>,</w:t>
      </w:r>
      <w:r>
        <w:rPr>
          <w:rFonts w:ascii="宋体" w:hAnsi="宋体" w:cs="宋体"/>
          <w:b/>
        </w:rPr>
        <w:t>试比较容器底部受到水的压力</w:t>
      </w:r>
      <w:r>
        <w:rPr>
          <w:rFonts w:eastAsia="Times New Roman"/>
          <w:b/>
          <w:i/>
        </w:rPr>
        <w:t>F</w:t>
      </w:r>
      <w:r>
        <w:rPr>
          <w:rFonts w:ascii="宋体" w:hAnsi="宋体" w:cs="宋体"/>
          <w:b/>
        </w:rPr>
        <w:t>与容器中水的重力</w:t>
      </w:r>
      <w:r>
        <w:rPr>
          <w:rFonts w:eastAsia="Times New Roman"/>
          <w:b/>
          <w:i/>
        </w:rPr>
        <w:t>G</w:t>
      </w:r>
      <w:r>
        <w:rPr>
          <w:rFonts w:ascii="宋体" w:hAnsi="宋体" w:cs="宋体"/>
          <w:b/>
          <w:vertAlign w:val="subscript"/>
        </w:rPr>
        <w:t>水</w:t>
      </w:r>
      <w:r>
        <w:rPr>
          <w:rFonts w:ascii="宋体" w:hAnsi="宋体" w:cs="宋体"/>
          <w:b/>
        </w:rPr>
        <w:t>关系</w:t>
      </w:r>
      <w:r>
        <w:rPr>
          <w:rFonts w:eastAsia="Times New Roman"/>
          <w:b/>
        </w:rPr>
        <w:t>;[</w:t>
      </w:r>
      <w:r>
        <w:rPr>
          <w:rFonts w:ascii="宋体" w:hAnsi="宋体" w:cs="宋体"/>
          <w:b/>
        </w:rPr>
        <w:t>甲图中</w:t>
      </w:r>
      <w:r>
        <w:rPr>
          <w:rFonts w:eastAsia="Times New Roman"/>
          <w:b/>
          <w:i/>
        </w:rPr>
        <w:t>F</w:t>
      </w:r>
      <w:r w:rsidRPr="00043B54">
        <w:rPr>
          <w:b/>
        </w:rPr>
        <w:t>_____</w:t>
      </w:r>
      <w:r>
        <w:rPr>
          <w:rFonts w:eastAsia="Times New Roman"/>
          <w:b/>
          <w:i/>
        </w:rPr>
        <w:t>G</w:t>
      </w:r>
      <w:r>
        <w:rPr>
          <w:rFonts w:ascii="宋体" w:hAnsi="宋体" w:cs="宋体"/>
          <w:b/>
          <w:vertAlign w:val="subscript"/>
        </w:rPr>
        <w:t>水</w:t>
      </w:r>
      <w:r>
        <w:rPr>
          <w:rFonts w:ascii="宋体" w:hAnsi="宋体" w:cs="宋体"/>
          <w:b/>
        </w:rPr>
        <w:t>，乙图中</w:t>
      </w:r>
      <w:r>
        <w:rPr>
          <w:rFonts w:eastAsia="Times New Roman"/>
          <w:b/>
          <w:i/>
        </w:rPr>
        <w:t>F</w:t>
      </w:r>
      <w:r w:rsidRPr="00043B54">
        <w:rPr>
          <w:b/>
        </w:rPr>
        <w:t>_____</w:t>
      </w:r>
      <w:r>
        <w:rPr>
          <w:rFonts w:eastAsia="Times New Roman"/>
          <w:b/>
          <w:i/>
        </w:rPr>
        <w:t>G</w:t>
      </w:r>
      <w:r>
        <w:rPr>
          <w:rFonts w:ascii="宋体" w:hAnsi="宋体" w:cs="宋体"/>
          <w:b/>
          <w:vertAlign w:val="subscript"/>
        </w:rPr>
        <w:t>水</w:t>
      </w:r>
      <w:r>
        <w:rPr>
          <w:rFonts w:ascii="宋体" w:hAnsi="宋体" w:cs="宋体"/>
          <w:b/>
        </w:rPr>
        <w:t>，丙图中</w:t>
      </w:r>
      <w:r>
        <w:rPr>
          <w:rFonts w:eastAsia="Times New Roman"/>
          <w:b/>
          <w:i/>
        </w:rPr>
        <w:t>F</w:t>
      </w:r>
      <w:r w:rsidRPr="00043B54">
        <w:rPr>
          <w:b/>
        </w:rPr>
        <w:t>_____</w:t>
      </w:r>
      <w:r>
        <w:rPr>
          <w:rFonts w:eastAsia="Times New Roman"/>
          <w:b/>
          <w:i/>
        </w:rPr>
        <w:t>G</w:t>
      </w:r>
      <w:r>
        <w:rPr>
          <w:rFonts w:ascii="宋体" w:hAnsi="宋体" w:cs="宋体"/>
          <w:b/>
          <w:vertAlign w:val="subscript"/>
        </w:rPr>
        <w:t>水</w:t>
      </w:r>
      <w:r>
        <w:rPr>
          <w:rFonts w:ascii="宋体" w:hAnsi="宋体" w:cs="宋体"/>
          <w:b/>
        </w:rPr>
        <w:t>，</w:t>
      </w:r>
    </w:p>
    <w:p w:rsidR="001108C2" w:rsidRDefault="001108C2" w:rsidP="001108C2">
      <w:pPr>
        <w:spacing w:line="360" w:lineRule="auto"/>
        <w:jc w:val="left"/>
        <w:textAlignment w:val="center"/>
        <w:rPr>
          <w:rFonts w:ascii="宋体" w:hAnsi="宋体" w:cs="宋体"/>
        </w:rPr>
      </w:pPr>
      <w:r>
        <w:rPr>
          <w:rFonts w:ascii="宋体" w:hAnsi="宋体" w:cs="宋体"/>
          <w:b/>
        </w:rPr>
        <w:t>（选填：＞、＜、＝）</w:t>
      </w:r>
    </w:p>
    <w:p w:rsidR="001108C2" w:rsidRDefault="001108C2" w:rsidP="001108C2">
      <w:pPr>
        <w:spacing w:line="360" w:lineRule="auto"/>
        <w:jc w:val="left"/>
        <w:textAlignment w:val="center"/>
      </w:pPr>
      <w:r w:rsidRPr="00043B54">
        <w:rPr>
          <w:b/>
          <w:noProof/>
        </w:rPr>
        <w:drawing>
          <wp:inline distT="0" distB="0" distL="0" distR="0" wp14:anchorId="40279568" wp14:editId="499B932B">
            <wp:extent cx="3105150" cy="1609725"/>
            <wp:effectExtent l="0" t="0" r="0" b="0"/>
            <wp:docPr id="719177425" name="图片 7191774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64198" name=""/>
                    <pic:cNvPicPr>
                      <a:picLocks noChangeAspect="1"/>
                    </pic:cNvPicPr>
                  </pic:nvPicPr>
                  <pic:blipFill>
                    <a:blip r:embed="rId39" cstate="print"/>
                    <a:stretch>
                      <a:fillRect/>
                    </a:stretch>
                  </pic:blipFill>
                  <pic:spPr>
                    <a:xfrm>
                      <a:off x="0" y="0"/>
                      <a:ext cx="3105150" cy="1609725"/>
                    </a:xfrm>
                    <a:prstGeom prst="rect">
                      <a:avLst/>
                    </a:prstGeom>
                  </pic:spPr>
                </pic:pic>
              </a:graphicData>
            </a:graphic>
          </wp:inline>
        </w:drawing>
      </w:r>
    </w:p>
    <w:p w:rsidR="001108C2" w:rsidRPr="009C0381" w:rsidRDefault="001108C2" w:rsidP="001108C2">
      <w:pPr>
        <w:rPr>
          <w:b/>
        </w:rPr>
      </w:pPr>
      <w:r>
        <w:rPr>
          <w:rFonts w:hint="eastAsia"/>
          <w:b/>
        </w:rPr>
        <w:t>三</w:t>
      </w:r>
      <w:r w:rsidRPr="009C0381">
        <w:rPr>
          <w:rFonts w:hint="eastAsia"/>
          <w:b/>
        </w:rPr>
        <w:t>、实验题</w:t>
      </w:r>
    </w:p>
    <w:p w:rsidR="001108C2" w:rsidRDefault="001108C2" w:rsidP="001108C2">
      <w:pPr>
        <w:spacing w:line="360" w:lineRule="auto"/>
        <w:jc w:val="left"/>
        <w:textAlignment w:val="center"/>
      </w:pPr>
      <w:r>
        <w:rPr>
          <w:b/>
        </w:rPr>
        <w:t>15</w:t>
      </w:r>
      <w:r>
        <w:rPr>
          <w:b/>
        </w:rPr>
        <w:t>．（</w:t>
      </w:r>
      <w:r>
        <w:rPr>
          <w:b/>
        </w:rPr>
        <w:t>2021·</w:t>
      </w:r>
      <w:r>
        <w:rPr>
          <w:b/>
        </w:rPr>
        <w:t>江苏九年级专题练习）在游泳时，小金发现越往深水区走，越感到胸闷，由此猜想液体内部压强可能与液体的深度有关。于是用液体压强计对此进行了探究。</w:t>
      </w:r>
    </w:p>
    <w:p w:rsidR="001108C2" w:rsidRDefault="001108C2" w:rsidP="001108C2">
      <w:pPr>
        <w:spacing w:line="360" w:lineRule="auto"/>
        <w:jc w:val="left"/>
        <w:textAlignment w:val="center"/>
      </w:pPr>
      <w:r w:rsidRPr="00043B54">
        <w:rPr>
          <w:b/>
          <w:noProof/>
        </w:rPr>
        <w:drawing>
          <wp:inline distT="0" distB="0" distL="0" distR="0" wp14:anchorId="7069B109" wp14:editId="21B98D00">
            <wp:extent cx="3219450" cy="1695450"/>
            <wp:effectExtent l="0" t="0" r="0" b="0"/>
            <wp:docPr id="1096321282" name="图片 10963212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942086" name=""/>
                    <pic:cNvPicPr>
                      <a:picLocks noChangeAspect="1"/>
                    </pic:cNvPicPr>
                  </pic:nvPicPr>
                  <pic:blipFill>
                    <a:blip r:embed="rId40" cstate="print"/>
                    <a:stretch>
                      <a:fillRect/>
                    </a:stretch>
                  </pic:blipFill>
                  <pic:spPr>
                    <a:xfrm>
                      <a:off x="0" y="0"/>
                      <a:ext cx="3219450" cy="1695450"/>
                    </a:xfrm>
                    <a:prstGeom prst="rect">
                      <a:avLst/>
                    </a:prstGeom>
                  </pic:spPr>
                </pic:pic>
              </a:graphicData>
            </a:graphic>
          </wp:inline>
        </w:drawing>
      </w:r>
    </w:p>
    <w:p w:rsidR="001108C2" w:rsidRDefault="001108C2" w:rsidP="001108C2">
      <w:pPr>
        <w:spacing w:line="360" w:lineRule="auto"/>
        <w:jc w:val="left"/>
        <w:textAlignment w:val="center"/>
      </w:pPr>
      <w:r>
        <w:rPr>
          <w:b/>
        </w:rPr>
        <w:t>步骤一：将金属盒放入水中深度</w:t>
      </w:r>
      <w:r>
        <w:rPr>
          <w:b/>
        </w:rPr>
        <w:t>5</w:t>
      </w:r>
      <w:r>
        <w:rPr>
          <w:b/>
          <w:noProof/>
        </w:rPr>
        <w:drawing>
          <wp:inline distT="0" distB="0" distL="0" distR="0" wp14:anchorId="6662EDAC" wp14:editId="7C44D3EB">
            <wp:extent cx="254000" cy="254000"/>
            <wp:effectExtent l="0" t="0" r="0" b="0"/>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696274" name=""/>
                    <pic:cNvPicPr>
                      <a:picLocks noChangeAspect="1"/>
                    </pic:cNvPicPr>
                  </pic:nvPicPr>
                  <pic:blipFill>
                    <a:blip r:embed="rId41"/>
                    <a:stretch>
                      <a:fillRect/>
                    </a:stretch>
                  </pic:blipFill>
                  <pic:spPr>
                    <a:xfrm>
                      <a:off x="0" y="0"/>
                      <a:ext cx="254000" cy="254000"/>
                    </a:xfrm>
                    <a:prstGeom prst="rect">
                      <a:avLst/>
                    </a:prstGeom>
                  </pic:spPr>
                </pic:pic>
              </a:graphicData>
            </a:graphic>
          </wp:inline>
        </w:drawing>
      </w:r>
      <w:r>
        <w:rPr>
          <w:b/>
        </w:rPr>
        <w:t>厘米处，观察现象；</w:t>
      </w:r>
    </w:p>
    <w:p w:rsidR="001108C2" w:rsidRDefault="001108C2" w:rsidP="001108C2">
      <w:pPr>
        <w:spacing w:line="360" w:lineRule="auto"/>
        <w:jc w:val="left"/>
        <w:textAlignment w:val="center"/>
      </w:pPr>
      <w:r>
        <w:rPr>
          <w:b/>
        </w:rPr>
        <w:t>步骤二：将金属盒放入水中深度</w:t>
      </w:r>
      <w:r>
        <w:rPr>
          <w:b/>
        </w:rPr>
        <w:t>15</w:t>
      </w:r>
      <w:r>
        <w:rPr>
          <w:b/>
        </w:rPr>
        <w:t>厘米处时，发现金属盒的位置不动，但</w:t>
      </w:r>
      <w:r>
        <w:rPr>
          <w:b/>
        </w:rPr>
        <w:t>U</w:t>
      </w:r>
      <w:r>
        <w:rPr>
          <w:b/>
        </w:rPr>
        <w:t>形管两侧的液面高度差逐渐减小；</w:t>
      </w:r>
    </w:p>
    <w:p w:rsidR="001108C2" w:rsidRDefault="001108C2" w:rsidP="001108C2">
      <w:pPr>
        <w:spacing w:line="360" w:lineRule="auto"/>
        <w:jc w:val="left"/>
        <w:textAlignment w:val="center"/>
      </w:pPr>
      <w:r>
        <w:rPr>
          <w:b/>
        </w:rPr>
        <w:lastRenderedPageBreak/>
        <w:t>步骤三：调整好器材后，重新实验。在深度</w:t>
      </w:r>
      <w:r>
        <w:rPr>
          <w:b/>
        </w:rPr>
        <w:t>5</w:t>
      </w:r>
      <w:r>
        <w:rPr>
          <w:b/>
        </w:rPr>
        <w:t>厘米处观察到现象如图（甲）</w:t>
      </w:r>
      <w:r>
        <w:rPr>
          <w:b/>
        </w:rPr>
        <w:t>A</w:t>
      </w:r>
      <w:r>
        <w:rPr>
          <w:b/>
        </w:rPr>
        <w:t>所示，在深度</w:t>
      </w:r>
      <w:r>
        <w:rPr>
          <w:b/>
        </w:rPr>
        <w:t>15</w:t>
      </w:r>
      <w:r>
        <w:rPr>
          <w:b/>
        </w:rPr>
        <w:t>厘米处观察到现象如图（甲）</w:t>
      </w:r>
      <w:r>
        <w:rPr>
          <w:b/>
        </w:rPr>
        <w:t>B</w:t>
      </w:r>
      <w:r>
        <w:rPr>
          <w:b/>
        </w:rPr>
        <w:t>所示。</w:t>
      </w:r>
    </w:p>
    <w:p w:rsidR="001108C2" w:rsidRDefault="001108C2" w:rsidP="001108C2">
      <w:pPr>
        <w:spacing w:line="360" w:lineRule="auto"/>
        <w:jc w:val="left"/>
        <w:textAlignment w:val="center"/>
      </w:pPr>
      <w:r>
        <w:rPr>
          <w:b/>
        </w:rPr>
        <w:t>得出结论：同种液体内部压强随着深度的增加面增大。</w:t>
      </w:r>
    </w:p>
    <w:p w:rsidR="001108C2" w:rsidRDefault="001108C2" w:rsidP="001108C2">
      <w:pPr>
        <w:spacing w:line="360" w:lineRule="auto"/>
        <w:jc w:val="left"/>
        <w:textAlignment w:val="center"/>
      </w:pPr>
      <w:r>
        <w:rPr>
          <w:b/>
        </w:rPr>
        <w:t>请完成下列问题：</w:t>
      </w:r>
    </w:p>
    <w:p w:rsidR="001108C2" w:rsidRDefault="001108C2" w:rsidP="001108C2">
      <w:pPr>
        <w:spacing w:line="360" w:lineRule="auto"/>
        <w:jc w:val="left"/>
        <w:textAlignment w:val="center"/>
      </w:pPr>
      <w:r>
        <w:rPr>
          <w:b/>
        </w:rPr>
        <w:t>（</w:t>
      </w:r>
      <w:r>
        <w:rPr>
          <w:b/>
        </w:rPr>
        <w:t>1</w:t>
      </w:r>
      <w:r>
        <w:rPr>
          <w:b/>
        </w:rPr>
        <w:t>）该实验过程用到的科学方法有</w:t>
      </w:r>
      <w:r w:rsidRPr="00043B54">
        <w:rPr>
          <w:b/>
        </w:rPr>
        <w:t>_____</w:t>
      </w:r>
      <w:r>
        <w:rPr>
          <w:b/>
        </w:rPr>
        <w:t>（填字母）；</w:t>
      </w:r>
    </w:p>
    <w:p w:rsidR="001108C2" w:rsidRDefault="001108C2" w:rsidP="001108C2">
      <w:pPr>
        <w:spacing w:line="360" w:lineRule="auto"/>
        <w:jc w:val="left"/>
        <w:textAlignment w:val="center"/>
      </w:pPr>
      <w:r>
        <w:rPr>
          <w:b/>
        </w:rPr>
        <w:t>A</w:t>
      </w:r>
      <w:r>
        <w:rPr>
          <w:b/>
        </w:rPr>
        <w:t>．转换法</w:t>
      </w:r>
    </w:p>
    <w:p w:rsidR="001108C2" w:rsidRDefault="001108C2" w:rsidP="001108C2">
      <w:pPr>
        <w:spacing w:line="360" w:lineRule="auto"/>
        <w:jc w:val="left"/>
        <w:textAlignment w:val="center"/>
      </w:pPr>
      <w:r>
        <w:rPr>
          <w:b/>
        </w:rPr>
        <w:t>B</w:t>
      </w:r>
      <w:r>
        <w:rPr>
          <w:b/>
        </w:rPr>
        <w:t>．控制变量法</w:t>
      </w:r>
    </w:p>
    <w:p w:rsidR="001108C2" w:rsidRDefault="001108C2" w:rsidP="001108C2">
      <w:pPr>
        <w:spacing w:line="360" w:lineRule="auto"/>
        <w:jc w:val="left"/>
        <w:textAlignment w:val="center"/>
      </w:pPr>
      <w:r>
        <w:rPr>
          <w:b/>
        </w:rPr>
        <w:t>C</w:t>
      </w:r>
      <w:r>
        <w:rPr>
          <w:b/>
        </w:rPr>
        <w:t>．类比法</w:t>
      </w:r>
    </w:p>
    <w:p w:rsidR="001108C2" w:rsidRDefault="001108C2" w:rsidP="001108C2">
      <w:pPr>
        <w:spacing w:line="360" w:lineRule="auto"/>
        <w:jc w:val="left"/>
        <w:textAlignment w:val="center"/>
      </w:pPr>
      <w:r>
        <w:rPr>
          <w:b/>
        </w:rPr>
        <w:t>（</w:t>
      </w:r>
      <w:r>
        <w:rPr>
          <w:b/>
        </w:rPr>
        <w:t>2</w:t>
      </w:r>
      <w:r>
        <w:rPr>
          <w:b/>
        </w:rPr>
        <w:t>）步骤二中金属盒在水里的位置不动，但</w:t>
      </w:r>
      <w:r>
        <w:rPr>
          <w:b/>
        </w:rPr>
        <w:t>U</w:t>
      </w:r>
      <w:r>
        <w:rPr>
          <w:b/>
        </w:rPr>
        <w:t>形管两侧的液面高度差逐渐减小的原因是</w:t>
      </w:r>
      <w:r w:rsidRPr="00043B54">
        <w:rPr>
          <w:b/>
        </w:rPr>
        <w:t>_____</w:t>
      </w:r>
      <w:r>
        <w:rPr>
          <w:b/>
        </w:rPr>
        <w:t>；</w:t>
      </w:r>
    </w:p>
    <w:p w:rsidR="001108C2" w:rsidRDefault="001108C2" w:rsidP="001108C2">
      <w:pPr>
        <w:spacing w:line="360" w:lineRule="auto"/>
        <w:jc w:val="left"/>
        <w:textAlignment w:val="center"/>
      </w:pPr>
      <w:r>
        <w:rPr>
          <w:b/>
        </w:rPr>
        <w:t>（</w:t>
      </w:r>
      <w:r>
        <w:rPr>
          <w:b/>
        </w:rPr>
        <w:t>3</w:t>
      </w:r>
      <w:r>
        <w:rPr>
          <w:b/>
        </w:rPr>
        <w:t>）小金反思：只进行两次实验就得出结论，结论是不可靠的。还需改变深度更换液体进行多次实验，其目的是</w:t>
      </w:r>
      <w:r w:rsidRPr="00043B54">
        <w:rPr>
          <w:b/>
        </w:rPr>
        <w:t>_____</w:t>
      </w:r>
      <w:r>
        <w:rPr>
          <w:b/>
        </w:rPr>
        <w:t>；</w:t>
      </w:r>
    </w:p>
    <w:p w:rsidR="001108C2" w:rsidRDefault="001108C2" w:rsidP="001108C2">
      <w:pPr>
        <w:spacing w:line="360" w:lineRule="auto"/>
        <w:jc w:val="left"/>
        <w:textAlignment w:val="center"/>
      </w:pPr>
      <w:r>
        <w:rPr>
          <w:b/>
        </w:rPr>
        <w:t>（</w:t>
      </w:r>
      <w:r>
        <w:rPr>
          <w:b/>
        </w:rPr>
        <w:t>4</w:t>
      </w:r>
      <w:r>
        <w:rPr>
          <w:b/>
        </w:rPr>
        <w:t>）对液体内部压强大小与深度关系的进一步思考。图（乙）为一圆柱形容器，容器内装有密度为</w:t>
      </w:r>
      <w:r>
        <w:rPr>
          <w:b/>
          <w:i/>
        </w:rPr>
        <w:t>ρ</w:t>
      </w:r>
      <w:r>
        <w:rPr>
          <w:b/>
        </w:rPr>
        <w:t>的液体，</w:t>
      </w:r>
      <w:r>
        <w:rPr>
          <w:b/>
          <w:i/>
        </w:rPr>
        <w:t>a</w:t>
      </w:r>
      <w:r>
        <w:rPr>
          <w:b/>
        </w:rPr>
        <w:t>点在深度为</w:t>
      </w:r>
      <w:r>
        <w:rPr>
          <w:b/>
          <w:i/>
        </w:rPr>
        <w:t>h</w:t>
      </w:r>
      <w:r>
        <w:rPr>
          <w:b/>
        </w:rPr>
        <w:t>处的水平横截面上，横截面上方的液柱对横截面产生的压力大小等于该液柱的重力。根据压强公式</w:t>
      </w:r>
      <w:r>
        <w:rPr>
          <w:b/>
        </w:rPr>
        <w:object w:dxaOrig="675" w:dyaOrig="615">
          <v:shape id="_x0000_i1037" type="#_x0000_t75" alt="eqIdccae9445c74642239ef958a1699531b1" style="width:33.75pt;height:30.75pt" o:ole="">
            <v:imagedata r:id="rId42" o:title="eqIdccae9445c74642239ef958a1699531b1"/>
          </v:shape>
          <o:OLEObject Type="Embed" ProgID="Equation.DSMT4" ShapeID="_x0000_i1037" DrawAspect="Content" ObjectID="_1678811744" r:id="rId43"/>
        </w:object>
      </w:r>
      <w:r>
        <w:rPr>
          <w:b/>
        </w:rPr>
        <w:t>，推导出</w:t>
      </w:r>
      <w:r>
        <w:rPr>
          <w:b/>
          <w:i/>
        </w:rPr>
        <w:t>a</w:t>
      </w:r>
      <w:r>
        <w:rPr>
          <w:b/>
        </w:rPr>
        <w:t>点所在横截面受到的液体压强</w:t>
      </w:r>
      <w:r>
        <w:rPr>
          <w:b/>
          <w:i/>
        </w:rPr>
        <w:t>p</w:t>
      </w:r>
      <w:r>
        <w:rPr>
          <w:b/>
          <w:vertAlign w:val="subscript"/>
        </w:rPr>
        <w:t>a</w:t>
      </w:r>
      <w:r>
        <w:rPr>
          <w:b/>
        </w:rPr>
        <w:t>与深度</w:t>
      </w:r>
      <w:r>
        <w:rPr>
          <w:b/>
          <w:i/>
        </w:rPr>
        <w:t>h</w:t>
      </w:r>
      <w:r>
        <w:rPr>
          <w:b/>
        </w:rPr>
        <w:t>之间的关系式是</w:t>
      </w:r>
      <w:r>
        <w:rPr>
          <w:b/>
          <w:i/>
        </w:rPr>
        <w:t>p</w:t>
      </w:r>
      <w:r>
        <w:rPr>
          <w:b/>
          <w:vertAlign w:val="subscript"/>
        </w:rPr>
        <w:t>a</w:t>
      </w:r>
      <w:r>
        <w:rPr>
          <w:b/>
        </w:rPr>
        <w:t>＝</w:t>
      </w:r>
      <w:r w:rsidRPr="00043B54">
        <w:rPr>
          <w:b/>
        </w:rPr>
        <w:t>_____</w:t>
      </w:r>
      <w:r>
        <w:rPr>
          <w:b/>
        </w:rPr>
        <w:t>。</w:t>
      </w:r>
    </w:p>
    <w:p w:rsidR="001108C2" w:rsidRDefault="001108C2" w:rsidP="001108C2">
      <w:pPr>
        <w:spacing w:line="360" w:lineRule="auto"/>
        <w:jc w:val="left"/>
        <w:textAlignment w:val="center"/>
      </w:pPr>
      <w:r>
        <w:rPr>
          <w:b/>
        </w:rPr>
        <w:t>16</w:t>
      </w:r>
      <w:r>
        <w:rPr>
          <w:b/>
        </w:rPr>
        <w:t>．（</w:t>
      </w:r>
      <w:r>
        <w:rPr>
          <w:b/>
        </w:rPr>
        <w:t>2021·</w:t>
      </w:r>
      <w:r>
        <w:rPr>
          <w:b/>
        </w:rPr>
        <w:t>江苏九年级专题练习）为了探究</w:t>
      </w:r>
      <w:r>
        <w:rPr>
          <w:b/>
        </w:rPr>
        <w:t>“</w:t>
      </w:r>
      <w:r>
        <w:rPr>
          <w:b/>
        </w:rPr>
        <w:t>影响液体内部压强大小的因素</w:t>
      </w:r>
      <w:r>
        <w:rPr>
          <w:b/>
        </w:rPr>
        <w:t>”</w:t>
      </w:r>
      <w:r>
        <w:rPr>
          <w:b/>
        </w:rPr>
        <w:t>，甲乙两个实验小组分别采用如图所示装置进行实验，其中甲装置</w:t>
      </w:r>
      <w:r>
        <w:rPr>
          <w:b/>
          <w:i/>
        </w:rPr>
        <w:t>U</w:t>
      </w:r>
      <w:r>
        <w:rPr>
          <w:b/>
        </w:rPr>
        <w:t>形管内装有已染色的水，密度取</w:t>
      </w:r>
      <w:r>
        <w:rPr>
          <w:b/>
        </w:rPr>
        <w:t>1.0×10</w:t>
      </w:r>
      <w:r>
        <w:rPr>
          <w:b/>
          <w:vertAlign w:val="superscript"/>
        </w:rPr>
        <w:t>3</w:t>
      </w:r>
      <w:r>
        <w:rPr>
          <w:b/>
        </w:rPr>
        <w:t>kg/m</w:t>
      </w:r>
      <w:r>
        <w:rPr>
          <w:b/>
          <w:vertAlign w:val="superscript"/>
        </w:rPr>
        <w:t>3</w:t>
      </w:r>
      <w:r>
        <w:rPr>
          <w:b/>
        </w:rPr>
        <w:t>，实验装置经测试均可以正常使用。请回答下列问题：</w:t>
      </w:r>
    </w:p>
    <w:p w:rsidR="001108C2" w:rsidRDefault="001108C2" w:rsidP="001108C2">
      <w:pPr>
        <w:spacing w:line="360" w:lineRule="auto"/>
        <w:jc w:val="left"/>
        <w:textAlignment w:val="center"/>
      </w:pPr>
      <w:r>
        <w:rPr>
          <w:b/>
          <w:noProof/>
        </w:rPr>
        <w:drawing>
          <wp:inline distT="0" distB="0" distL="0" distR="0" wp14:anchorId="7782E8E9" wp14:editId="742E2D4D">
            <wp:extent cx="2628900" cy="1514475"/>
            <wp:effectExtent l="0" t="0" r="0" b="0"/>
            <wp:docPr id="100043" name="图片 1000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966320" name=""/>
                    <pic:cNvPicPr>
                      <a:picLocks noChangeAspect="1"/>
                    </pic:cNvPicPr>
                  </pic:nvPicPr>
                  <pic:blipFill>
                    <a:blip r:embed="rId44" cstate="print"/>
                    <a:stretch>
                      <a:fillRect/>
                    </a:stretch>
                  </pic:blipFill>
                  <pic:spPr>
                    <a:xfrm>
                      <a:off x="0" y="0"/>
                      <a:ext cx="2628900" cy="1514475"/>
                    </a:xfrm>
                    <a:prstGeom prst="rect">
                      <a:avLst/>
                    </a:prstGeom>
                  </pic:spPr>
                </pic:pic>
              </a:graphicData>
            </a:graphic>
          </wp:inline>
        </w:drawing>
      </w:r>
    </w:p>
    <w:p w:rsidR="001108C2" w:rsidRDefault="001108C2" w:rsidP="001108C2">
      <w:pPr>
        <w:spacing w:line="360" w:lineRule="auto"/>
        <w:jc w:val="left"/>
        <w:textAlignment w:val="center"/>
      </w:pPr>
      <w:r>
        <w:rPr>
          <w:b/>
        </w:rPr>
        <w:t>(1)</w:t>
      </w:r>
      <w:r>
        <w:rPr>
          <w:b/>
        </w:rPr>
        <w:t>关于图中两组实验装置以下描述正确的是</w:t>
      </w:r>
      <w:r>
        <w:rPr>
          <w:b/>
        </w:rPr>
        <w:t>_____</w:t>
      </w:r>
    </w:p>
    <w:p w:rsidR="001108C2" w:rsidRDefault="001108C2" w:rsidP="001108C2">
      <w:pPr>
        <w:spacing w:line="360" w:lineRule="auto"/>
        <w:jc w:val="left"/>
        <w:textAlignment w:val="center"/>
      </w:pPr>
      <w:r>
        <w:rPr>
          <w:b/>
        </w:rPr>
        <w:t>A</w:t>
      </w:r>
      <w:r>
        <w:rPr>
          <w:b/>
        </w:rPr>
        <w:t>实验过程中，甲乙都是通过观察橡皮膜的形变来反映液体内部压强的大小</w:t>
      </w:r>
    </w:p>
    <w:p w:rsidR="001108C2" w:rsidRDefault="001108C2" w:rsidP="001108C2">
      <w:pPr>
        <w:spacing w:line="360" w:lineRule="auto"/>
        <w:jc w:val="left"/>
        <w:textAlignment w:val="center"/>
      </w:pPr>
      <w:r>
        <w:rPr>
          <w:b/>
        </w:rPr>
        <w:t>B</w:t>
      </w:r>
      <w:r>
        <w:rPr>
          <w:b/>
        </w:rPr>
        <w:t>甲乙装置都不是连通器</w:t>
      </w:r>
    </w:p>
    <w:p w:rsidR="001108C2" w:rsidRDefault="001108C2" w:rsidP="001108C2">
      <w:pPr>
        <w:spacing w:line="360" w:lineRule="auto"/>
        <w:jc w:val="left"/>
        <w:textAlignment w:val="center"/>
      </w:pPr>
      <w:r>
        <w:rPr>
          <w:b/>
        </w:rPr>
        <w:t>(2)</w:t>
      </w:r>
      <w:r>
        <w:rPr>
          <w:b/>
        </w:rPr>
        <w:t>如图是甲小组的实验过程：比较</w:t>
      </w:r>
      <w:r>
        <w:rPr>
          <w:b/>
        </w:rPr>
        <w:t>a</w:t>
      </w:r>
      <w:r>
        <w:rPr>
          <w:b/>
        </w:rPr>
        <w:t>、</w:t>
      </w:r>
      <w:r>
        <w:rPr>
          <w:b/>
        </w:rPr>
        <w:t>b</w:t>
      </w:r>
      <w:r>
        <w:rPr>
          <w:b/>
        </w:rPr>
        <w:t>两图可知，液体内部压强与液体的</w:t>
      </w:r>
      <w:r>
        <w:rPr>
          <w:b/>
        </w:rPr>
        <w:t>_____</w:t>
      </w:r>
      <w:r>
        <w:rPr>
          <w:b/>
        </w:rPr>
        <w:t>有关；</w:t>
      </w:r>
    </w:p>
    <w:p w:rsidR="001108C2" w:rsidRDefault="001108C2" w:rsidP="001108C2">
      <w:pPr>
        <w:spacing w:line="360" w:lineRule="auto"/>
        <w:jc w:val="left"/>
        <w:textAlignment w:val="center"/>
      </w:pPr>
      <w:r>
        <w:rPr>
          <w:b/>
          <w:noProof/>
        </w:rPr>
        <w:lastRenderedPageBreak/>
        <w:drawing>
          <wp:inline distT="0" distB="0" distL="0" distR="0" wp14:anchorId="2A8CCA27" wp14:editId="7633F249">
            <wp:extent cx="3429000" cy="1790700"/>
            <wp:effectExtent l="0" t="0" r="0" b="0"/>
            <wp:docPr id="577168062" name="图片 5771680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382629" name=""/>
                    <pic:cNvPicPr>
                      <a:picLocks noChangeAspect="1"/>
                    </pic:cNvPicPr>
                  </pic:nvPicPr>
                  <pic:blipFill>
                    <a:blip r:embed="rId45" cstate="print"/>
                    <a:stretch>
                      <a:fillRect/>
                    </a:stretch>
                  </pic:blipFill>
                  <pic:spPr>
                    <a:xfrm>
                      <a:off x="0" y="0"/>
                      <a:ext cx="3429000" cy="1790700"/>
                    </a:xfrm>
                    <a:prstGeom prst="rect">
                      <a:avLst/>
                    </a:prstGeom>
                  </pic:spPr>
                </pic:pic>
              </a:graphicData>
            </a:graphic>
          </wp:inline>
        </w:drawing>
      </w:r>
    </w:p>
    <w:p w:rsidR="001108C2" w:rsidRDefault="001108C2" w:rsidP="001108C2">
      <w:pPr>
        <w:spacing w:line="360" w:lineRule="auto"/>
        <w:jc w:val="left"/>
        <w:textAlignment w:val="center"/>
      </w:pPr>
      <w:r>
        <w:rPr>
          <w:b/>
        </w:rPr>
        <w:t>(3)</w:t>
      </w:r>
      <w:r>
        <w:rPr>
          <w:b/>
        </w:rPr>
        <w:t>拦河大坝做成上窄下宽的形状，其原因可以用对比图中</w:t>
      </w:r>
      <w:r>
        <w:rPr>
          <w:b/>
        </w:rPr>
        <w:t>_____</w:t>
      </w:r>
      <w:r>
        <w:rPr>
          <w:b/>
        </w:rPr>
        <w:t>两图所得出的结论进行说明；</w:t>
      </w:r>
    </w:p>
    <w:p w:rsidR="001108C2" w:rsidRDefault="001108C2" w:rsidP="001108C2">
      <w:pPr>
        <w:spacing w:line="360" w:lineRule="auto"/>
        <w:jc w:val="left"/>
        <w:textAlignment w:val="center"/>
      </w:pPr>
      <w:r>
        <w:rPr>
          <w:b/>
        </w:rPr>
        <w:t>(4)</w:t>
      </w:r>
      <w:r>
        <w:rPr>
          <w:b/>
        </w:rPr>
        <w:t>在图</w:t>
      </w:r>
      <w:r>
        <w:rPr>
          <w:b/>
        </w:rPr>
        <w:t>b</w:t>
      </w:r>
      <w:r>
        <w:rPr>
          <w:b/>
        </w:rPr>
        <w:t>中保持探头的位置不变，改变探头的方向，</w:t>
      </w:r>
      <w:r>
        <w:rPr>
          <w:b/>
          <w:i/>
        </w:rPr>
        <w:t>U</w:t>
      </w:r>
      <w:r>
        <w:rPr>
          <w:b/>
        </w:rPr>
        <w:t>形管两液面的高度差将</w:t>
      </w:r>
      <w:r>
        <w:rPr>
          <w:b/>
        </w:rPr>
        <w:t>_____</w:t>
      </w:r>
      <w:r>
        <w:rPr>
          <w:b/>
        </w:rPr>
        <w:t>（选填</w:t>
      </w:r>
      <w:r>
        <w:rPr>
          <w:b/>
        </w:rPr>
        <w:t>“</w:t>
      </w:r>
      <w:r>
        <w:rPr>
          <w:b/>
        </w:rPr>
        <w:t>变大</w:t>
      </w:r>
      <w:r>
        <w:rPr>
          <w:b/>
        </w:rPr>
        <w:t>”</w:t>
      </w:r>
      <w:r>
        <w:rPr>
          <w:b/>
        </w:rPr>
        <w:t>、</w:t>
      </w:r>
      <w:r>
        <w:rPr>
          <w:b/>
        </w:rPr>
        <w:t>“</w:t>
      </w:r>
      <w:r>
        <w:rPr>
          <w:b/>
        </w:rPr>
        <w:t>不变</w:t>
      </w:r>
      <w:r>
        <w:rPr>
          <w:b/>
        </w:rPr>
        <w:t>”</w:t>
      </w:r>
      <w:r>
        <w:rPr>
          <w:b/>
        </w:rPr>
        <w:t>或</w:t>
      </w:r>
      <w:r>
        <w:rPr>
          <w:b/>
        </w:rPr>
        <w:t>“</w:t>
      </w:r>
      <w:r>
        <w:rPr>
          <w:b/>
        </w:rPr>
        <w:t>变小</w:t>
      </w:r>
      <w:r>
        <w:rPr>
          <w:b/>
        </w:rPr>
        <w:t>”</w:t>
      </w:r>
      <w:r>
        <w:rPr>
          <w:b/>
        </w:rPr>
        <w:t>）；</w:t>
      </w:r>
    </w:p>
    <w:p w:rsidR="001108C2" w:rsidRDefault="001108C2" w:rsidP="001108C2">
      <w:pPr>
        <w:spacing w:line="360" w:lineRule="auto"/>
        <w:jc w:val="left"/>
        <w:textAlignment w:val="center"/>
      </w:pPr>
      <w:r>
        <w:rPr>
          <w:b/>
        </w:rPr>
        <w:t>(5)</w:t>
      </w:r>
      <w:r>
        <w:rPr>
          <w:b/>
        </w:rPr>
        <w:t>乙组成员完成探究实验以后，对装置进行了一些改装，如图所示，然后向装置左右两侧倒入相同质量的水（图中橡皮膜不代表真实形状），待液面稳定后，橡皮膜将向</w:t>
      </w:r>
      <w:r>
        <w:rPr>
          <w:b/>
        </w:rPr>
        <w:t>_____</w:t>
      </w:r>
      <w:r>
        <w:rPr>
          <w:b/>
        </w:rPr>
        <w:t>边发生形变。（选填</w:t>
      </w:r>
      <w:r>
        <w:rPr>
          <w:b/>
        </w:rPr>
        <w:t>“</w:t>
      </w:r>
      <w:r>
        <w:rPr>
          <w:b/>
        </w:rPr>
        <w:t>左</w:t>
      </w:r>
      <w:r>
        <w:rPr>
          <w:b/>
        </w:rPr>
        <w:t>”</w:t>
      </w:r>
      <w:r>
        <w:rPr>
          <w:b/>
        </w:rPr>
        <w:t>或</w:t>
      </w:r>
      <w:r>
        <w:rPr>
          <w:b/>
        </w:rPr>
        <w:t>“</w:t>
      </w:r>
      <w:r>
        <w:rPr>
          <w:b/>
        </w:rPr>
        <w:t>右</w:t>
      </w:r>
      <w:r>
        <w:rPr>
          <w:b/>
        </w:rPr>
        <w:t>”</w:t>
      </w:r>
      <w:r>
        <w:rPr>
          <w:b/>
        </w:rPr>
        <w:t>）</w:t>
      </w:r>
    </w:p>
    <w:p w:rsidR="001108C2" w:rsidRDefault="001108C2" w:rsidP="001108C2">
      <w:pPr>
        <w:spacing w:line="360" w:lineRule="auto"/>
        <w:jc w:val="left"/>
        <w:textAlignment w:val="center"/>
      </w:pPr>
      <w:r>
        <w:rPr>
          <w:b/>
          <w:noProof/>
        </w:rPr>
        <w:drawing>
          <wp:inline distT="0" distB="0" distL="0" distR="0" wp14:anchorId="41E2DC98" wp14:editId="373599A6">
            <wp:extent cx="1047750" cy="1123950"/>
            <wp:effectExtent l="0" t="0" r="0" b="0"/>
            <wp:docPr id="100045" name="图片 1000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195251" name=""/>
                    <pic:cNvPicPr>
                      <a:picLocks noChangeAspect="1"/>
                    </pic:cNvPicPr>
                  </pic:nvPicPr>
                  <pic:blipFill>
                    <a:blip r:embed="rId46" cstate="print"/>
                    <a:stretch>
                      <a:fillRect/>
                    </a:stretch>
                  </pic:blipFill>
                  <pic:spPr>
                    <a:xfrm>
                      <a:off x="0" y="0"/>
                      <a:ext cx="1047750" cy="1123950"/>
                    </a:xfrm>
                    <a:prstGeom prst="rect">
                      <a:avLst/>
                    </a:prstGeom>
                  </pic:spPr>
                </pic:pic>
              </a:graphicData>
            </a:graphic>
          </wp:inline>
        </w:drawing>
      </w:r>
    </w:p>
    <w:p w:rsidR="001108C2" w:rsidRDefault="001108C2" w:rsidP="001108C2">
      <w:pPr>
        <w:spacing w:line="360" w:lineRule="auto"/>
        <w:jc w:val="left"/>
        <w:textAlignment w:val="center"/>
      </w:pPr>
      <w:r>
        <w:rPr>
          <w:b/>
        </w:rPr>
        <w:t>(6)</w:t>
      </w:r>
      <w:r>
        <w:rPr>
          <w:b/>
        </w:rPr>
        <w:t>甲组姚同学认为可以乙组改装的装置图可以用来测某些未知液体的密度：在图中左侧加入适量的水，再在右侧缓慢倒入待测液体，直到观察到橡皮膜保持在中间，不发生形变</w:t>
      </w:r>
      <w:r>
        <w:rPr>
          <w:b/>
        </w:rPr>
        <w:t>……</w:t>
      </w:r>
      <w:r>
        <w:rPr>
          <w:b/>
        </w:rPr>
        <w:t>乙组小王同学打断了他并帮他补充了可能需要测量的量，若需要测出未知液体密度，需要测量的物理量有</w:t>
      </w:r>
      <w:r>
        <w:rPr>
          <w:b/>
        </w:rPr>
        <w:t>_____</w:t>
      </w:r>
      <w:r>
        <w:rPr>
          <w:b/>
        </w:rPr>
        <w:t>（多选）。</w:t>
      </w:r>
    </w:p>
    <w:p w:rsidR="001108C2" w:rsidRDefault="001108C2" w:rsidP="001108C2">
      <w:pPr>
        <w:spacing w:line="360" w:lineRule="auto"/>
        <w:jc w:val="left"/>
        <w:textAlignment w:val="center"/>
      </w:pPr>
      <w:r>
        <w:rPr>
          <w:b/>
        </w:rPr>
        <w:t>A</w:t>
      </w:r>
      <w:r>
        <w:rPr>
          <w:b/>
        </w:rPr>
        <w:t>待测液体到容器底端的深度</w:t>
      </w:r>
      <w:r>
        <w:rPr>
          <w:b/>
          <w:i/>
        </w:rPr>
        <w:t>h</w:t>
      </w:r>
      <w:r>
        <w:rPr>
          <w:b/>
          <w:vertAlign w:val="subscript"/>
        </w:rPr>
        <w:t>1</w:t>
      </w:r>
    </w:p>
    <w:p w:rsidR="001108C2" w:rsidRDefault="001108C2" w:rsidP="001108C2">
      <w:pPr>
        <w:spacing w:line="360" w:lineRule="auto"/>
        <w:jc w:val="left"/>
        <w:textAlignment w:val="center"/>
      </w:pPr>
      <w:r>
        <w:rPr>
          <w:b/>
        </w:rPr>
        <w:t>B</w:t>
      </w:r>
      <w:r>
        <w:rPr>
          <w:b/>
        </w:rPr>
        <w:t>右侧待测液体到橡皮膜上一点</w:t>
      </w:r>
      <w:r>
        <w:rPr>
          <w:b/>
          <w:i/>
        </w:rPr>
        <w:t>a</w:t>
      </w:r>
      <w:r>
        <w:rPr>
          <w:b/>
        </w:rPr>
        <w:t>的深度</w:t>
      </w:r>
      <w:r>
        <w:rPr>
          <w:b/>
          <w:i/>
        </w:rPr>
        <w:t>h</w:t>
      </w:r>
      <w:r>
        <w:rPr>
          <w:b/>
          <w:vertAlign w:val="subscript"/>
        </w:rPr>
        <w:t>2</w:t>
      </w:r>
    </w:p>
    <w:p w:rsidR="001108C2" w:rsidRDefault="001108C2" w:rsidP="001108C2">
      <w:pPr>
        <w:spacing w:line="360" w:lineRule="auto"/>
        <w:jc w:val="left"/>
        <w:textAlignment w:val="center"/>
      </w:pPr>
      <w:r>
        <w:rPr>
          <w:b/>
        </w:rPr>
        <w:t>C</w:t>
      </w:r>
      <w:r>
        <w:rPr>
          <w:b/>
        </w:rPr>
        <w:t>左侧水到容器底端的深度</w:t>
      </w:r>
      <w:r>
        <w:rPr>
          <w:b/>
          <w:i/>
        </w:rPr>
        <w:t>h</w:t>
      </w:r>
      <w:r>
        <w:rPr>
          <w:b/>
          <w:vertAlign w:val="subscript"/>
        </w:rPr>
        <w:t>3</w:t>
      </w:r>
    </w:p>
    <w:p w:rsidR="001108C2" w:rsidRDefault="001108C2" w:rsidP="001108C2">
      <w:pPr>
        <w:spacing w:line="360" w:lineRule="auto"/>
        <w:jc w:val="left"/>
        <w:textAlignment w:val="center"/>
      </w:pPr>
      <w:r>
        <w:rPr>
          <w:b/>
        </w:rPr>
        <w:t>D</w:t>
      </w:r>
      <w:r>
        <w:rPr>
          <w:b/>
        </w:rPr>
        <w:t>左侧水到到橡皮膜上一点</w:t>
      </w:r>
      <w:r>
        <w:rPr>
          <w:b/>
          <w:i/>
        </w:rPr>
        <w:t>a</w:t>
      </w:r>
      <w:r>
        <w:rPr>
          <w:b/>
        </w:rPr>
        <w:t>的深度</w:t>
      </w:r>
      <w:r>
        <w:rPr>
          <w:b/>
          <w:i/>
        </w:rPr>
        <w:t>h</w:t>
      </w:r>
      <w:r>
        <w:rPr>
          <w:b/>
          <w:vertAlign w:val="subscript"/>
        </w:rPr>
        <w:t>4</w:t>
      </w:r>
    </w:p>
    <w:p w:rsidR="001108C2" w:rsidRDefault="001108C2" w:rsidP="001108C2"/>
    <w:p w:rsidR="001108C2" w:rsidRPr="009C0381" w:rsidRDefault="001108C2" w:rsidP="001108C2">
      <w:pPr>
        <w:rPr>
          <w:b/>
        </w:rPr>
      </w:pPr>
      <w:r>
        <w:rPr>
          <w:rFonts w:hint="eastAsia"/>
          <w:b/>
        </w:rPr>
        <w:t>四</w:t>
      </w:r>
      <w:r w:rsidRPr="009C0381">
        <w:rPr>
          <w:rFonts w:hint="eastAsia"/>
          <w:b/>
        </w:rPr>
        <w:t>、计算题</w:t>
      </w:r>
    </w:p>
    <w:p w:rsidR="001108C2" w:rsidRDefault="001108C2" w:rsidP="001108C2">
      <w:pPr>
        <w:spacing w:line="360" w:lineRule="auto"/>
        <w:jc w:val="left"/>
        <w:textAlignment w:val="center"/>
      </w:pPr>
      <w:r>
        <w:rPr>
          <w:b/>
        </w:rPr>
        <w:t>17</w:t>
      </w:r>
      <w:r>
        <w:rPr>
          <w:b/>
        </w:rPr>
        <w:t>．（</w:t>
      </w:r>
      <w:r>
        <w:rPr>
          <w:b/>
        </w:rPr>
        <w:t>2021·</w:t>
      </w:r>
      <w:r>
        <w:rPr>
          <w:b/>
        </w:rPr>
        <w:t>北京门头沟区</w:t>
      </w:r>
      <w:r>
        <w:rPr>
          <w:b/>
        </w:rPr>
        <w:t>·</w:t>
      </w:r>
      <w:r>
        <w:rPr>
          <w:b/>
        </w:rPr>
        <w:t>八年级期末）如图所示，水平地面上有一底面积</w:t>
      </w:r>
      <w:r>
        <w:rPr>
          <w:b/>
          <w:i/>
        </w:rPr>
        <w:t>S</w:t>
      </w:r>
      <w:r>
        <w:rPr>
          <w:b/>
        </w:rPr>
        <w:t>=0.1m</w:t>
      </w:r>
      <w:r>
        <w:rPr>
          <w:b/>
          <w:vertAlign w:val="superscript"/>
        </w:rPr>
        <w:t>2</w:t>
      </w:r>
      <w:r>
        <w:rPr>
          <w:b/>
        </w:rPr>
        <w:t>的圆柱形容器，容器中装有一定量的水，水对容器底部的压强</w:t>
      </w:r>
      <w:r>
        <w:rPr>
          <w:b/>
          <w:i/>
        </w:rPr>
        <w:t>p</w:t>
      </w:r>
      <w:r>
        <w:rPr>
          <w:b/>
        </w:rPr>
        <w:t>=5000Pa</w:t>
      </w:r>
      <w:r>
        <w:rPr>
          <w:b/>
        </w:rPr>
        <w:t>。</w:t>
      </w:r>
      <w:r>
        <w:rPr>
          <w:b/>
          <w:i/>
        </w:rPr>
        <w:t>g</w:t>
      </w:r>
      <w:r>
        <w:rPr>
          <w:b/>
        </w:rPr>
        <w:t>取</w:t>
      </w:r>
      <w:r>
        <w:rPr>
          <w:b/>
        </w:rPr>
        <w:t>10N/kg</w:t>
      </w:r>
      <w:r>
        <w:rPr>
          <w:b/>
        </w:rPr>
        <w:t>，求：</w:t>
      </w:r>
    </w:p>
    <w:p w:rsidR="001108C2" w:rsidRDefault="001108C2" w:rsidP="001108C2">
      <w:pPr>
        <w:spacing w:line="360" w:lineRule="auto"/>
        <w:jc w:val="left"/>
        <w:textAlignment w:val="center"/>
      </w:pPr>
      <w:r>
        <w:rPr>
          <w:b/>
        </w:rPr>
        <w:t>(1)</w:t>
      </w:r>
      <w:r>
        <w:rPr>
          <w:b/>
        </w:rPr>
        <w:t>水对容器底部的压力</w:t>
      </w:r>
      <w:r>
        <w:rPr>
          <w:b/>
          <w:i/>
        </w:rPr>
        <w:t>F</w:t>
      </w:r>
      <w:r>
        <w:rPr>
          <w:b/>
        </w:rPr>
        <w:t>；</w:t>
      </w:r>
    </w:p>
    <w:p w:rsidR="001108C2" w:rsidRDefault="001108C2" w:rsidP="001108C2">
      <w:pPr>
        <w:spacing w:line="360" w:lineRule="auto"/>
        <w:jc w:val="left"/>
        <w:textAlignment w:val="center"/>
      </w:pPr>
      <w:r>
        <w:rPr>
          <w:b/>
        </w:rPr>
        <w:t>(2)</w:t>
      </w:r>
      <w:r>
        <w:rPr>
          <w:b/>
        </w:rPr>
        <w:t>容器中水的深度</w:t>
      </w:r>
      <w:r>
        <w:rPr>
          <w:b/>
          <w:i/>
        </w:rPr>
        <w:t>h</w:t>
      </w:r>
      <w:r>
        <w:rPr>
          <w:b/>
        </w:rPr>
        <w:t>。</w:t>
      </w:r>
    </w:p>
    <w:p w:rsidR="001108C2" w:rsidRDefault="001108C2" w:rsidP="001108C2">
      <w:pPr>
        <w:spacing w:line="360" w:lineRule="auto"/>
        <w:jc w:val="left"/>
        <w:textAlignment w:val="center"/>
      </w:pPr>
      <w:r>
        <w:rPr>
          <w:b/>
          <w:noProof/>
        </w:rPr>
        <w:lastRenderedPageBreak/>
        <w:drawing>
          <wp:inline distT="0" distB="0" distL="0" distR="0" wp14:anchorId="1E543466" wp14:editId="1F6ADE49">
            <wp:extent cx="1162050" cy="1152525"/>
            <wp:effectExtent l="0" t="0" r="0" b="0"/>
            <wp:docPr id="2128963270" name="图片 21289632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662656" name=""/>
                    <pic:cNvPicPr>
                      <a:picLocks noChangeAspect="1"/>
                    </pic:cNvPicPr>
                  </pic:nvPicPr>
                  <pic:blipFill>
                    <a:blip r:embed="rId47" cstate="print"/>
                    <a:stretch>
                      <a:fillRect/>
                    </a:stretch>
                  </pic:blipFill>
                  <pic:spPr>
                    <a:xfrm>
                      <a:off x="0" y="0"/>
                      <a:ext cx="1162050" cy="1152525"/>
                    </a:xfrm>
                    <a:prstGeom prst="rect">
                      <a:avLst/>
                    </a:prstGeom>
                  </pic:spPr>
                </pic:pic>
              </a:graphicData>
            </a:graphic>
          </wp:inline>
        </w:drawing>
      </w:r>
    </w:p>
    <w:p w:rsidR="001108C2" w:rsidRDefault="001108C2" w:rsidP="001108C2">
      <w:pPr>
        <w:spacing w:line="360" w:lineRule="auto"/>
        <w:jc w:val="left"/>
        <w:textAlignment w:val="center"/>
        <w:rPr>
          <w:rFonts w:ascii="宋体" w:hAnsi="宋体" w:cs="宋体"/>
        </w:rPr>
      </w:pPr>
      <w:r>
        <w:rPr>
          <w:b/>
        </w:rPr>
        <w:t>18</w:t>
      </w:r>
      <w:r>
        <w:rPr>
          <w:b/>
        </w:rPr>
        <w:t>．（</w:t>
      </w:r>
      <w:r>
        <w:rPr>
          <w:b/>
        </w:rPr>
        <w:t>2021·</w:t>
      </w:r>
      <w:r>
        <w:rPr>
          <w:b/>
        </w:rPr>
        <w:t>北京通州区</w:t>
      </w:r>
      <w:r>
        <w:rPr>
          <w:b/>
        </w:rPr>
        <w:t>·</w:t>
      </w:r>
      <w:r>
        <w:rPr>
          <w:b/>
        </w:rPr>
        <w:t>八年级期末）</w:t>
      </w:r>
      <w:r>
        <w:rPr>
          <w:rFonts w:ascii="宋体" w:hAnsi="宋体" w:cs="宋体"/>
          <w:b/>
        </w:rPr>
        <w:t>如图所示，平底水桶放在水平地面上，水桶的底面积为</w:t>
      </w:r>
      <w:r>
        <w:rPr>
          <w:rFonts w:eastAsia="Times New Roman"/>
          <w:b/>
        </w:rPr>
        <w:t>400cm</w:t>
      </w:r>
      <w:r>
        <w:rPr>
          <w:rFonts w:eastAsia="Times New Roman"/>
          <w:b/>
          <w:vertAlign w:val="superscript"/>
        </w:rPr>
        <w:t>2</w:t>
      </w:r>
      <w:r>
        <w:rPr>
          <w:rFonts w:ascii="宋体" w:hAnsi="宋体" w:cs="宋体"/>
          <w:b/>
        </w:rPr>
        <w:t>，空桶的质量为</w:t>
      </w:r>
      <w:r>
        <w:rPr>
          <w:rFonts w:eastAsia="Times New Roman"/>
          <w:b/>
        </w:rPr>
        <w:t>0.4kg</w:t>
      </w:r>
      <w:r>
        <w:rPr>
          <w:rFonts w:ascii="宋体" w:hAnsi="宋体" w:cs="宋体"/>
          <w:b/>
        </w:rPr>
        <w:t>，向桶内倒入</w:t>
      </w:r>
      <w:r>
        <w:rPr>
          <w:rFonts w:eastAsia="Times New Roman"/>
          <w:b/>
        </w:rPr>
        <w:t>4.8kg</w:t>
      </w:r>
      <w:r>
        <w:rPr>
          <w:rFonts w:ascii="宋体" w:hAnsi="宋体" w:cs="宋体"/>
          <w:b/>
        </w:rPr>
        <w:t>的水，桶内水深为</w:t>
      </w:r>
      <w:r>
        <w:rPr>
          <w:rFonts w:eastAsia="Times New Roman"/>
          <w:b/>
        </w:rPr>
        <w:t>10cm</w:t>
      </w:r>
      <w:r>
        <w:rPr>
          <w:rFonts w:ascii="宋体" w:hAnsi="宋体" w:cs="宋体"/>
          <w:b/>
        </w:rPr>
        <w:t>。</w:t>
      </w:r>
      <w:r>
        <w:rPr>
          <w:rFonts w:eastAsia="Times New Roman"/>
          <w:b/>
          <w:i/>
        </w:rPr>
        <w:t>g</w:t>
      </w:r>
      <w:r>
        <w:rPr>
          <w:rFonts w:ascii="宋体" w:hAnsi="宋体" w:cs="宋体"/>
          <w:b/>
        </w:rPr>
        <w:t>取</w:t>
      </w:r>
      <w:r>
        <w:rPr>
          <w:rFonts w:eastAsia="Times New Roman"/>
          <w:b/>
        </w:rPr>
        <w:t>10N/kg</w:t>
      </w:r>
      <w:r>
        <w:rPr>
          <w:rFonts w:ascii="宋体" w:hAnsi="宋体" w:cs="宋体"/>
          <w:b/>
        </w:rPr>
        <w:t>，水桶厚度忽略不计。求：</w:t>
      </w:r>
    </w:p>
    <w:p w:rsidR="001108C2" w:rsidRDefault="001108C2" w:rsidP="001108C2">
      <w:pPr>
        <w:spacing w:line="360" w:lineRule="auto"/>
        <w:jc w:val="left"/>
        <w:textAlignment w:val="center"/>
        <w:rPr>
          <w:rFonts w:ascii="宋体" w:hAnsi="宋体" w:cs="宋体"/>
        </w:rPr>
      </w:pPr>
      <w:r>
        <w:rPr>
          <w:rFonts w:eastAsia="Times New Roman"/>
          <w:b/>
        </w:rPr>
        <w:t>(1)</w:t>
      </w:r>
      <w:r>
        <w:rPr>
          <w:rFonts w:ascii="宋体" w:hAnsi="宋体" w:cs="宋体"/>
          <w:b/>
        </w:rPr>
        <w:t>水桶对地面的压强；</w:t>
      </w:r>
    </w:p>
    <w:p w:rsidR="001108C2" w:rsidRDefault="001108C2" w:rsidP="001108C2">
      <w:pPr>
        <w:spacing w:line="360" w:lineRule="auto"/>
        <w:jc w:val="left"/>
        <w:textAlignment w:val="center"/>
        <w:rPr>
          <w:rFonts w:ascii="宋体" w:hAnsi="宋体" w:cs="宋体"/>
        </w:rPr>
      </w:pPr>
      <w:r>
        <w:rPr>
          <w:rFonts w:eastAsia="Times New Roman"/>
          <w:b/>
        </w:rPr>
        <w:t>(2)</w:t>
      </w:r>
      <w:r>
        <w:rPr>
          <w:rFonts w:ascii="宋体" w:hAnsi="宋体" w:cs="宋体"/>
          <w:b/>
        </w:rPr>
        <w:t>水对桶底的压力。</w:t>
      </w:r>
    </w:p>
    <w:p w:rsidR="001108C2" w:rsidRDefault="001108C2" w:rsidP="001108C2">
      <w:pPr>
        <w:spacing w:line="360" w:lineRule="auto"/>
        <w:jc w:val="left"/>
        <w:textAlignment w:val="center"/>
      </w:pPr>
      <w:r>
        <w:rPr>
          <w:b/>
          <w:noProof/>
        </w:rPr>
        <w:drawing>
          <wp:inline distT="0" distB="0" distL="0" distR="0" wp14:anchorId="61DE56F5" wp14:editId="29BAD6F0">
            <wp:extent cx="771525" cy="933450"/>
            <wp:effectExtent l="0" t="0" r="0" b="0"/>
            <wp:docPr id="100032" name="图片 1000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014066" name=""/>
                    <pic:cNvPicPr>
                      <a:picLocks noChangeAspect="1"/>
                    </pic:cNvPicPr>
                  </pic:nvPicPr>
                  <pic:blipFill>
                    <a:blip r:embed="rId48" cstate="print"/>
                    <a:stretch>
                      <a:fillRect/>
                    </a:stretch>
                  </pic:blipFill>
                  <pic:spPr>
                    <a:xfrm>
                      <a:off x="0" y="0"/>
                      <a:ext cx="771525" cy="933450"/>
                    </a:xfrm>
                    <a:prstGeom prst="rect">
                      <a:avLst/>
                    </a:prstGeom>
                  </pic:spPr>
                </pic:pic>
              </a:graphicData>
            </a:graphic>
          </wp:inline>
        </w:drawing>
      </w:r>
    </w:p>
    <w:p w:rsidR="001108C2" w:rsidRDefault="001108C2" w:rsidP="001108C2">
      <w:pPr>
        <w:spacing w:line="360" w:lineRule="auto"/>
        <w:jc w:val="left"/>
        <w:textAlignment w:val="center"/>
      </w:pPr>
      <w:r>
        <w:rPr>
          <w:b/>
        </w:rPr>
        <w:t>19</w:t>
      </w:r>
      <w:r>
        <w:rPr>
          <w:b/>
        </w:rPr>
        <w:t>．（</w:t>
      </w:r>
      <w:r>
        <w:rPr>
          <w:b/>
        </w:rPr>
        <w:t>2021·</w:t>
      </w:r>
      <w:r>
        <w:rPr>
          <w:b/>
        </w:rPr>
        <w:t>上海青浦区</w:t>
      </w:r>
      <w:r>
        <w:rPr>
          <w:b/>
        </w:rPr>
        <w:t>·</w:t>
      </w:r>
      <w:r>
        <w:rPr>
          <w:b/>
        </w:rPr>
        <w:t>九年级一模）如图所示，薄壁圆柱形容器甲和乙置于水平桌面上。甲容器的质量为</w:t>
      </w:r>
      <w:r>
        <w:rPr>
          <w:b/>
        </w:rPr>
        <w:t>1</w:t>
      </w:r>
      <w:r>
        <w:rPr>
          <w:b/>
        </w:rPr>
        <w:t>千克、底面积为</w:t>
      </w:r>
      <w:r>
        <w:rPr>
          <w:b/>
        </w:rPr>
        <w:object w:dxaOrig="1095" w:dyaOrig="345">
          <v:shape id="_x0000_i1038" type="#_x0000_t75" alt="eqId53b55a24f14b40318607c12cb698b762" style="width:54.75pt;height:17.25pt" o:ole="">
            <v:imagedata r:id="rId49" o:title="eqId53b55a24f14b40318607c12cb698b762"/>
          </v:shape>
          <o:OLEObject Type="Embed" ProgID="Equation.DSMT4" ShapeID="_x0000_i1038" DrawAspect="Content" ObjectID="_1678811745" r:id="rId50"/>
        </w:object>
      </w:r>
      <w:r>
        <w:rPr>
          <w:b/>
        </w:rPr>
        <w:t>，乙容器内装有</w:t>
      </w:r>
      <w:r>
        <w:rPr>
          <w:b/>
        </w:rPr>
        <w:object w:dxaOrig="345" w:dyaOrig="255">
          <v:shape id="_x0000_i1039" type="#_x0000_t75" alt="eqId6c47e2a675a5408ab4cb2d7a0d97c95f" style="width:17.25pt;height:12.75pt;mso-position-horizontal-relative:page;mso-position-vertical-relative:page" o:ole="">
            <v:imagedata r:id="rId51" o:title="eqId6c47e2a675a5408ab4cb2d7a0d97c95f"/>
          </v:shape>
          <o:OLEObject Type="Embed" ProgID="Equation.DSMT4" ShapeID="_x0000_i1039" DrawAspect="Content" ObjectID="_1678811746" r:id="rId52"/>
        </w:object>
      </w:r>
      <w:r>
        <w:rPr>
          <w:b/>
        </w:rPr>
        <w:t>米深的酒精（</w:t>
      </w:r>
      <w:r>
        <w:rPr>
          <w:b/>
        </w:rPr>
        <w:object w:dxaOrig="1515" w:dyaOrig="405">
          <v:shape id="_x0000_i1040" type="#_x0000_t75" alt="eqId6953882cafb549bfb0c63835dc0b751d" style="width:75.75pt;height:20.25pt" o:ole="">
            <v:imagedata r:id="rId53" o:title="eqId6953882cafb549bfb0c63835dc0b751d"/>
          </v:shape>
          <o:OLEObject Type="Embed" ProgID="Equation.DSMT4" ShapeID="_x0000_i1040" DrawAspect="Content" ObjectID="_1678811747" r:id="rId54"/>
        </w:object>
      </w:r>
      <w:r>
        <w:rPr>
          <w:b/>
        </w:rPr>
        <w:t>千克</w:t>
      </w:r>
      <w:r>
        <w:rPr>
          <w:b/>
        </w:rPr>
        <w:t>/</w:t>
      </w:r>
      <w:r>
        <w:rPr>
          <w:b/>
        </w:rPr>
        <w:object w:dxaOrig="375" w:dyaOrig="345">
          <v:shape id="_x0000_i1041" type="#_x0000_t75" alt="eqIde21399b80f1945b4938f63ae59b1b236" style="width:18.75pt;height:17.25pt" o:ole="">
            <v:imagedata r:id="rId55" o:title="eqIde21399b80f1945b4938f63ae59b1b236"/>
          </v:shape>
          <o:OLEObject Type="Embed" ProgID="Equation.DSMT4" ShapeID="_x0000_i1041" DrawAspect="Content" ObjectID="_1678811748" r:id="rId56"/>
        </w:object>
      </w:r>
      <w:r>
        <w:rPr>
          <w:b/>
        </w:rPr>
        <w:t>），甲、乙两容器底部受到的压强相等。</w:t>
      </w:r>
    </w:p>
    <w:p w:rsidR="001108C2" w:rsidRDefault="001108C2" w:rsidP="001108C2">
      <w:pPr>
        <w:spacing w:line="360" w:lineRule="auto"/>
        <w:jc w:val="left"/>
        <w:textAlignment w:val="center"/>
      </w:pPr>
      <w:r>
        <w:rPr>
          <w:b/>
        </w:rPr>
        <w:t>(1)</w:t>
      </w:r>
      <w:r>
        <w:rPr>
          <w:b/>
        </w:rPr>
        <w:t>求乙容器底部受到酒精的压强</w:t>
      </w:r>
      <w:r>
        <w:rPr>
          <w:b/>
        </w:rPr>
        <w:object w:dxaOrig="300" w:dyaOrig="315">
          <v:shape id="_x0000_i1042" type="#_x0000_t75" alt="eqId049525c3011f45118654389a7ed91890" style="width:15pt;height:15.75pt" o:ole="">
            <v:imagedata r:id="rId57" o:title="eqId049525c3011f45118654389a7ed91890"/>
          </v:shape>
          <o:OLEObject Type="Embed" ProgID="Equation.DSMT4" ShapeID="_x0000_i1042" DrawAspect="Content" ObjectID="_1678811749" r:id="rId58"/>
        </w:object>
      </w:r>
      <w:r>
        <w:rPr>
          <w:b/>
        </w:rPr>
        <w:t>。</w:t>
      </w:r>
    </w:p>
    <w:p w:rsidR="001108C2" w:rsidRDefault="001108C2" w:rsidP="001108C2">
      <w:pPr>
        <w:spacing w:line="360" w:lineRule="auto"/>
        <w:jc w:val="left"/>
        <w:textAlignment w:val="center"/>
      </w:pPr>
      <w:r>
        <w:rPr>
          <w:b/>
        </w:rPr>
        <w:t>(2)</w:t>
      </w:r>
      <w:r>
        <w:rPr>
          <w:b/>
        </w:rPr>
        <w:t>继续在容器甲中注水，使甲中水面与乙中酒精的液面相平，求甲容器对水平面压强的增加量</w:t>
      </w:r>
      <w:r>
        <w:rPr>
          <w:b/>
        </w:rPr>
        <w:object w:dxaOrig="360" w:dyaOrig="315">
          <v:shape id="_x0000_i1043" type="#_x0000_t75" alt="eqId589cc8284fc245a0b32f0119a0578602" style="width:18pt;height:15.75pt" o:ole="">
            <v:imagedata r:id="rId59" o:title="eqId589cc8284fc245a0b32f0119a0578602"/>
          </v:shape>
          <o:OLEObject Type="Embed" ProgID="Equation.DSMT4" ShapeID="_x0000_i1043" DrawAspect="Content" ObjectID="_1678811750" r:id="rId60"/>
        </w:object>
      </w:r>
      <w:r>
        <w:rPr>
          <w:b/>
        </w:rPr>
        <w:t>。</w:t>
      </w:r>
    </w:p>
    <w:p w:rsidR="001108C2" w:rsidRDefault="001108C2" w:rsidP="001108C2">
      <w:pPr>
        <w:spacing w:line="360" w:lineRule="auto"/>
        <w:jc w:val="left"/>
        <w:textAlignment w:val="center"/>
      </w:pPr>
      <w:r w:rsidRPr="00043B54">
        <w:rPr>
          <w:b/>
          <w:noProof/>
        </w:rPr>
        <w:drawing>
          <wp:inline distT="0" distB="0" distL="0" distR="0" wp14:anchorId="7FD4782B" wp14:editId="151318AA">
            <wp:extent cx="1743075" cy="1047750"/>
            <wp:effectExtent l="0" t="0" r="0" b="0"/>
            <wp:docPr id="2128963271" name="图片 21289632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234634" name=""/>
                    <pic:cNvPicPr>
                      <a:picLocks noChangeAspect="1"/>
                    </pic:cNvPicPr>
                  </pic:nvPicPr>
                  <pic:blipFill>
                    <a:blip r:embed="rId61" cstate="print"/>
                    <a:stretch>
                      <a:fillRect/>
                    </a:stretch>
                  </pic:blipFill>
                  <pic:spPr>
                    <a:xfrm>
                      <a:off x="0" y="0"/>
                      <a:ext cx="1743075" cy="1047750"/>
                    </a:xfrm>
                    <a:prstGeom prst="rect">
                      <a:avLst/>
                    </a:prstGeom>
                  </pic:spPr>
                </pic:pic>
              </a:graphicData>
            </a:graphic>
          </wp:inline>
        </w:drawing>
      </w:r>
    </w:p>
    <w:p w:rsidR="001108C2" w:rsidRPr="00C9148E" w:rsidRDefault="001108C2" w:rsidP="001108C2">
      <w:pPr>
        <w:spacing w:line="360" w:lineRule="auto"/>
        <w:jc w:val="left"/>
        <w:textAlignment w:val="center"/>
        <w:rPr>
          <w:color w:val="FF0000"/>
        </w:rPr>
      </w:pPr>
    </w:p>
    <w:p w:rsidR="001108C2" w:rsidRDefault="001108C2" w:rsidP="001108C2"/>
    <w:p w:rsidR="001108C2" w:rsidRDefault="001108C2" w:rsidP="001108C2">
      <w:pPr>
        <w:spacing w:line="360" w:lineRule="auto"/>
        <w:jc w:val="center"/>
        <w:rPr>
          <w:b/>
          <w:sz w:val="32"/>
          <w:szCs w:val="32"/>
        </w:rPr>
      </w:pPr>
    </w:p>
    <w:p w:rsidR="001108C2" w:rsidRPr="00433CFF" w:rsidRDefault="001108C2" w:rsidP="001108C2">
      <w:pPr>
        <w:spacing w:line="360" w:lineRule="auto"/>
        <w:jc w:val="center"/>
        <w:rPr>
          <w:b/>
          <w:sz w:val="32"/>
          <w:szCs w:val="32"/>
        </w:rPr>
      </w:pPr>
    </w:p>
    <w:p w:rsidR="009E0A7A" w:rsidRPr="00332B81" w:rsidRDefault="009E0A7A" w:rsidP="00416910">
      <w:pPr>
        <w:spacing w:line="360" w:lineRule="auto"/>
        <w:jc w:val="left"/>
        <w:textAlignment w:val="center"/>
        <w:rPr>
          <w:rFonts w:ascii="宋体" w:hAnsi="宋体" w:cs="宋体"/>
          <w:color w:val="FF0000"/>
        </w:rPr>
      </w:pPr>
      <w:bookmarkStart w:id="0" w:name="_GoBack"/>
      <w:bookmarkEnd w:id="0"/>
    </w:p>
    <w:sectPr w:rsidR="009E0A7A" w:rsidRPr="00332B81">
      <w:headerReference w:type="default" r:id="rId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DED" w:rsidRDefault="00A52DED" w:rsidP="00443036">
      <w:r>
        <w:separator/>
      </w:r>
    </w:p>
  </w:endnote>
  <w:endnote w:type="continuationSeparator" w:id="0">
    <w:p w:rsidR="00A52DED" w:rsidRDefault="00A52DED"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DED" w:rsidRDefault="00A52DED" w:rsidP="00443036">
      <w:r>
        <w:separator/>
      </w:r>
    </w:p>
  </w:footnote>
  <w:footnote w:type="continuationSeparator" w:id="0">
    <w:p w:rsidR="00A52DED" w:rsidRDefault="00A52DED"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1108C2"/>
    <w:rsid w:val="00332B81"/>
    <w:rsid w:val="00416910"/>
    <w:rsid w:val="00443036"/>
    <w:rsid w:val="004C58D3"/>
    <w:rsid w:val="009E0A7A"/>
    <w:rsid w:val="00A469E7"/>
    <w:rsid w:val="00A52DED"/>
    <w:rsid w:val="00B85666"/>
    <w:rsid w:val="00D96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qFormat/>
    <w:rsid w:val="00443036"/>
    <w:rPr>
      <w:rFonts w:ascii="Times New Roman" w:eastAsia="宋体" w:hAnsi="Times New Roman" w:cs="Times New Roman"/>
      <w:sz w:val="18"/>
      <w:szCs w:val="18"/>
    </w:rPr>
  </w:style>
  <w:style w:type="paragraph" w:styleId="a6">
    <w:name w:val="No Spacing"/>
    <w:link w:val="Char2"/>
    <w:uiPriority w:val="1"/>
    <w:qFormat/>
    <w:rsid w:val="00332B81"/>
    <w:rPr>
      <w:rFonts w:ascii="Times New Roman" w:eastAsia="宋体" w:hAnsi="Times New Roman" w:cs="Times New Roman"/>
      <w:kern w:val="0"/>
      <w:sz w:val="22"/>
    </w:rPr>
  </w:style>
  <w:style w:type="character" w:customStyle="1" w:styleId="Char2">
    <w:name w:val="无间隔 Char"/>
    <w:basedOn w:val="a0"/>
    <w:link w:val="a6"/>
    <w:uiPriority w:val="1"/>
    <w:qFormat/>
    <w:rsid w:val="00332B81"/>
    <w:rPr>
      <w:rFonts w:ascii="Times New Roman" w:eastAsia="宋体" w:hAnsi="Times New Roman"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qFormat/>
    <w:rsid w:val="00443036"/>
    <w:rPr>
      <w:rFonts w:ascii="Times New Roman" w:eastAsia="宋体" w:hAnsi="Times New Roman" w:cs="Times New Roman"/>
      <w:sz w:val="18"/>
      <w:szCs w:val="18"/>
    </w:rPr>
  </w:style>
  <w:style w:type="paragraph" w:styleId="a6">
    <w:name w:val="No Spacing"/>
    <w:link w:val="Char2"/>
    <w:uiPriority w:val="1"/>
    <w:qFormat/>
    <w:rsid w:val="00332B81"/>
    <w:rPr>
      <w:rFonts w:ascii="Times New Roman" w:eastAsia="宋体" w:hAnsi="Times New Roman" w:cs="Times New Roman"/>
      <w:kern w:val="0"/>
      <w:sz w:val="22"/>
    </w:rPr>
  </w:style>
  <w:style w:type="character" w:customStyle="1" w:styleId="Char2">
    <w:name w:val="无间隔 Char"/>
    <w:basedOn w:val="a0"/>
    <w:link w:val="a6"/>
    <w:uiPriority w:val="1"/>
    <w:qFormat/>
    <w:rsid w:val="00332B81"/>
    <w:rPr>
      <w:rFonts w:ascii="Times New Roman" w:eastAsia="宋体"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4.wmf"/><Relationship Id="rId39" Type="http://schemas.openxmlformats.org/officeDocument/2006/relationships/image" Target="media/image21.png"/><Relationship Id="rId21" Type="http://schemas.openxmlformats.org/officeDocument/2006/relationships/image" Target="media/image9.png"/><Relationship Id="rId34" Type="http://schemas.openxmlformats.org/officeDocument/2006/relationships/image" Target="media/image18.wmf"/><Relationship Id="rId42" Type="http://schemas.openxmlformats.org/officeDocument/2006/relationships/image" Target="media/image24.wmf"/><Relationship Id="rId47" Type="http://schemas.openxmlformats.org/officeDocument/2006/relationships/image" Target="media/image28.png"/><Relationship Id="rId50" Type="http://schemas.openxmlformats.org/officeDocument/2006/relationships/oleObject" Target="embeddings/oleObject14.bin"/><Relationship Id="rId55" Type="http://schemas.openxmlformats.org/officeDocument/2006/relationships/image" Target="media/image33.wmf"/><Relationship Id="rId63" Type="http://schemas.openxmlformats.org/officeDocument/2006/relationships/fontTable" Target="fontTable.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oleObject" Target="embeddings/oleObject6.bin"/><Relationship Id="rId20" Type="http://schemas.openxmlformats.org/officeDocument/2006/relationships/image" Target="media/image8.png"/><Relationship Id="rId29" Type="http://schemas.openxmlformats.org/officeDocument/2006/relationships/oleObject" Target="embeddings/oleObject8.bin"/><Relationship Id="rId41" Type="http://schemas.openxmlformats.org/officeDocument/2006/relationships/image" Target="media/image23.png"/><Relationship Id="rId54" Type="http://schemas.openxmlformats.org/officeDocument/2006/relationships/oleObject" Target="embeddings/oleObject16.bin"/><Relationship Id="rId62"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2.png"/><Relationship Id="rId32" Type="http://schemas.openxmlformats.org/officeDocument/2006/relationships/image" Target="media/image17.wmf"/><Relationship Id="rId37" Type="http://schemas.openxmlformats.org/officeDocument/2006/relationships/oleObject" Target="embeddings/oleObject12.bin"/><Relationship Id="rId40" Type="http://schemas.openxmlformats.org/officeDocument/2006/relationships/image" Target="media/image22.png"/><Relationship Id="rId45" Type="http://schemas.openxmlformats.org/officeDocument/2006/relationships/image" Target="media/image26.png"/><Relationship Id="rId53" Type="http://schemas.openxmlformats.org/officeDocument/2006/relationships/image" Target="media/image32.wmf"/><Relationship Id="rId58" Type="http://schemas.openxmlformats.org/officeDocument/2006/relationships/oleObject" Target="embeddings/oleObject18.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11.png"/><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30.wmf"/><Relationship Id="rId57" Type="http://schemas.openxmlformats.org/officeDocument/2006/relationships/image" Target="media/image34.wmf"/><Relationship Id="rId61" Type="http://schemas.openxmlformats.org/officeDocument/2006/relationships/image" Target="media/image36.png"/><Relationship Id="rId10" Type="http://schemas.openxmlformats.org/officeDocument/2006/relationships/image" Target="media/image3.wmf"/><Relationship Id="rId19" Type="http://schemas.openxmlformats.org/officeDocument/2006/relationships/image" Target="media/image7.png"/><Relationship Id="rId31" Type="http://schemas.openxmlformats.org/officeDocument/2006/relationships/oleObject" Target="embeddings/oleObject9.bin"/><Relationship Id="rId44" Type="http://schemas.openxmlformats.org/officeDocument/2006/relationships/image" Target="media/image25.png"/><Relationship Id="rId52" Type="http://schemas.openxmlformats.org/officeDocument/2006/relationships/oleObject" Target="embeddings/oleObject15.bin"/><Relationship Id="rId60"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10.png"/><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oleObject" Target="embeddings/oleObject13.bin"/><Relationship Id="rId48" Type="http://schemas.openxmlformats.org/officeDocument/2006/relationships/image" Target="media/image29.png"/><Relationship Id="rId56" Type="http://schemas.openxmlformats.org/officeDocument/2006/relationships/oleObject" Target="embeddings/oleObject17.bin"/><Relationship Id="rId64"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31.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image" Target="media/image20.png"/><Relationship Id="rId46" Type="http://schemas.openxmlformats.org/officeDocument/2006/relationships/image" Target="media/image27.png"/><Relationship Id="rId59" Type="http://schemas.openxmlformats.org/officeDocument/2006/relationships/image" Target="media/image3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627</Words>
  <Characters>3575</Characters>
  <Application>Microsoft Office Word</Application>
  <DocSecurity>0</DocSecurity>
  <Lines>29</Lines>
  <Paragraphs>8</Paragraphs>
  <ScaleCrop>false</ScaleCrop>
  <Company>China</Company>
  <LinksUpToDate>false</LinksUpToDate>
  <CharactersWithSpaces>4194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2021-04-01T11:44:00Z</dcterms:created>
  <dcterms:modified xsi:type="dcterms:W3CDTF">2021-04-01T11:44:00Z</dcterms:modified>
</cp:coreProperties>
</file>